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CDD5869" w14:textId="77777777" w:rsidR="000558CF" w:rsidRPr="00C1626F" w:rsidRDefault="000558CF" w:rsidP="0085609D">
      <w:pPr>
        <w:tabs>
          <w:tab w:val="left" w:pos="1037"/>
        </w:tabs>
        <w:jc w:val="both"/>
        <w:rPr>
          <w:rFonts w:ascii="Book Antiqua" w:hAnsi="Book Antiqua"/>
          <w:b/>
        </w:rPr>
      </w:pPr>
    </w:p>
    <w:p w14:paraId="0295B39A" w14:textId="77777777" w:rsidR="000558CF" w:rsidRPr="00C1626F" w:rsidRDefault="000558CF" w:rsidP="0085609D">
      <w:pPr>
        <w:tabs>
          <w:tab w:val="left" w:pos="1037"/>
        </w:tabs>
        <w:jc w:val="both"/>
        <w:rPr>
          <w:rFonts w:ascii="Book Antiqua" w:hAnsi="Book Antiqua"/>
          <w:b/>
        </w:rPr>
      </w:pPr>
    </w:p>
    <w:p w14:paraId="4417CD5F" w14:textId="77777777" w:rsidR="000558CF" w:rsidRPr="00C1626F" w:rsidRDefault="000558CF" w:rsidP="0085609D">
      <w:pPr>
        <w:tabs>
          <w:tab w:val="left" w:pos="1037"/>
        </w:tabs>
        <w:jc w:val="both"/>
        <w:rPr>
          <w:rFonts w:ascii="Book Antiqua" w:hAnsi="Book Antiqua"/>
          <w:b/>
        </w:rPr>
      </w:pPr>
    </w:p>
    <w:p w14:paraId="602E98B8" w14:textId="77777777" w:rsidR="000558CF" w:rsidRPr="00C1626F" w:rsidRDefault="000558CF" w:rsidP="0085609D">
      <w:pPr>
        <w:tabs>
          <w:tab w:val="left" w:pos="1037"/>
        </w:tabs>
        <w:jc w:val="both"/>
        <w:rPr>
          <w:rFonts w:ascii="Book Antiqua" w:hAnsi="Book Antiqua"/>
          <w:b/>
        </w:rPr>
      </w:pPr>
    </w:p>
    <w:p w14:paraId="76A5A834" w14:textId="77777777" w:rsidR="000558CF" w:rsidRPr="00C1626F" w:rsidRDefault="000558CF" w:rsidP="0085609D">
      <w:pPr>
        <w:tabs>
          <w:tab w:val="left" w:pos="1037"/>
        </w:tabs>
        <w:jc w:val="both"/>
        <w:rPr>
          <w:rFonts w:ascii="Book Antiqua" w:hAnsi="Book Antiqua"/>
          <w:b/>
        </w:rPr>
      </w:pPr>
    </w:p>
    <w:p w14:paraId="4C32B92B" w14:textId="77777777" w:rsidR="000558CF" w:rsidRPr="00C1626F" w:rsidRDefault="000558CF" w:rsidP="0085609D">
      <w:pPr>
        <w:tabs>
          <w:tab w:val="left" w:pos="1037"/>
        </w:tabs>
        <w:jc w:val="both"/>
        <w:rPr>
          <w:rFonts w:ascii="Book Antiqua" w:hAnsi="Book Antiqua"/>
          <w:b/>
        </w:rPr>
      </w:pPr>
    </w:p>
    <w:p w14:paraId="50F67E36" w14:textId="77777777" w:rsidR="000558CF" w:rsidRPr="00C1626F" w:rsidRDefault="000558CF" w:rsidP="0085609D">
      <w:pPr>
        <w:tabs>
          <w:tab w:val="left" w:pos="1037"/>
        </w:tabs>
        <w:jc w:val="both"/>
        <w:rPr>
          <w:rFonts w:ascii="Book Antiqua" w:hAnsi="Book Antiqua"/>
          <w:b/>
        </w:rPr>
      </w:pPr>
    </w:p>
    <w:p w14:paraId="1B54C46C" w14:textId="77777777" w:rsidR="000558CF" w:rsidRPr="00C1626F" w:rsidRDefault="000558CF" w:rsidP="0085609D">
      <w:pPr>
        <w:tabs>
          <w:tab w:val="left" w:pos="1037"/>
        </w:tabs>
        <w:jc w:val="both"/>
        <w:rPr>
          <w:rFonts w:ascii="Book Antiqua" w:hAnsi="Book Antiqua"/>
          <w:b/>
        </w:rPr>
      </w:pPr>
    </w:p>
    <w:p w14:paraId="1E001ECE" w14:textId="77777777" w:rsidR="000558CF" w:rsidRPr="00C1626F" w:rsidRDefault="000558CF" w:rsidP="0085609D">
      <w:pPr>
        <w:tabs>
          <w:tab w:val="left" w:pos="1037"/>
        </w:tabs>
        <w:jc w:val="both"/>
        <w:rPr>
          <w:rFonts w:ascii="Book Antiqua" w:hAnsi="Book Antiqua"/>
          <w:b/>
        </w:rPr>
      </w:pPr>
    </w:p>
    <w:p w14:paraId="05AA87D3" w14:textId="77777777" w:rsidR="000558CF" w:rsidRPr="00C1626F" w:rsidRDefault="000558CF" w:rsidP="003F398C">
      <w:pPr>
        <w:tabs>
          <w:tab w:val="left" w:pos="1037"/>
        </w:tabs>
        <w:jc w:val="center"/>
        <w:rPr>
          <w:rFonts w:ascii="Book Antiqua" w:hAnsi="Book Antiqua"/>
          <w:b/>
        </w:rPr>
      </w:pPr>
    </w:p>
    <w:p w14:paraId="7A296BF6" w14:textId="77777777" w:rsidR="000558CF" w:rsidRPr="00C1626F" w:rsidRDefault="000558CF" w:rsidP="003F398C">
      <w:pPr>
        <w:tabs>
          <w:tab w:val="left" w:pos="1037"/>
        </w:tabs>
        <w:jc w:val="center"/>
        <w:rPr>
          <w:rFonts w:ascii="Book Antiqua" w:hAnsi="Book Antiqua"/>
          <w:b/>
        </w:rPr>
      </w:pPr>
    </w:p>
    <w:p w14:paraId="221FB30E" w14:textId="77777777" w:rsidR="000558CF" w:rsidRPr="00A643C5" w:rsidRDefault="000558CF" w:rsidP="003F398C">
      <w:pPr>
        <w:tabs>
          <w:tab w:val="left" w:pos="1037"/>
        </w:tabs>
        <w:jc w:val="center"/>
        <w:rPr>
          <w:rFonts w:ascii="Book Antiqua" w:hAnsi="Book Antiqua"/>
          <w:b/>
          <w:sz w:val="40"/>
          <w:szCs w:val="40"/>
        </w:rPr>
      </w:pPr>
      <w:r w:rsidRPr="00A643C5">
        <w:rPr>
          <w:rFonts w:ascii="Book Antiqua" w:hAnsi="Book Antiqua"/>
          <w:b/>
          <w:sz w:val="40"/>
          <w:szCs w:val="40"/>
        </w:rPr>
        <w:t>SECTION – I</w:t>
      </w:r>
    </w:p>
    <w:p w14:paraId="3524EF23" w14:textId="77777777" w:rsidR="000558CF" w:rsidRPr="00A643C5" w:rsidRDefault="000558CF" w:rsidP="003F398C">
      <w:pPr>
        <w:tabs>
          <w:tab w:val="left" w:pos="1037"/>
        </w:tabs>
        <w:jc w:val="center"/>
        <w:rPr>
          <w:rFonts w:ascii="Book Antiqua" w:hAnsi="Book Antiqua"/>
          <w:b/>
          <w:sz w:val="40"/>
          <w:szCs w:val="40"/>
        </w:rPr>
      </w:pPr>
    </w:p>
    <w:p w14:paraId="64F6DD64" w14:textId="77777777" w:rsidR="000558CF" w:rsidRPr="00A643C5" w:rsidRDefault="000558CF" w:rsidP="003F398C">
      <w:pPr>
        <w:tabs>
          <w:tab w:val="left" w:pos="1037"/>
        </w:tabs>
        <w:jc w:val="center"/>
        <w:rPr>
          <w:rFonts w:ascii="Book Antiqua" w:hAnsi="Book Antiqua"/>
          <w:b/>
          <w:sz w:val="40"/>
          <w:szCs w:val="40"/>
        </w:rPr>
      </w:pPr>
    </w:p>
    <w:p w14:paraId="6D9830B3" w14:textId="77777777" w:rsidR="000558CF" w:rsidRPr="00A643C5" w:rsidRDefault="000558CF" w:rsidP="003F398C">
      <w:pPr>
        <w:tabs>
          <w:tab w:val="left" w:pos="1037"/>
        </w:tabs>
        <w:jc w:val="center"/>
        <w:rPr>
          <w:rFonts w:ascii="Book Antiqua" w:hAnsi="Book Antiqua"/>
          <w:b/>
          <w:sz w:val="40"/>
          <w:szCs w:val="40"/>
        </w:rPr>
      </w:pPr>
      <w:r w:rsidRPr="00A643C5">
        <w:rPr>
          <w:rFonts w:ascii="Book Antiqua" w:hAnsi="Book Antiqua"/>
          <w:b/>
          <w:sz w:val="40"/>
          <w:szCs w:val="40"/>
        </w:rPr>
        <w:t>INVITATION FOR BIDS (IFB)</w:t>
      </w:r>
    </w:p>
    <w:p w14:paraId="02912809" w14:textId="77777777" w:rsidR="000558CF" w:rsidRPr="00A643C5" w:rsidRDefault="000558CF" w:rsidP="0085609D">
      <w:pPr>
        <w:tabs>
          <w:tab w:val="left" w:pos="1037"/>
        </w:tabs>
        <w:jc w:val="both"/>
        <w:rPr>
          <w:rFonts w:ascii="Book Antiqua" w:hAnsi="Book Antiqua"/>
          <w:b/>
        </w:rPr>
        <w:sectPr w:rsidR="000558CF" w:rsidRPr="00A643C5" w:rsidSect="00A5223B">
          <w:footerReference w:type="even" r:id="rId8"/>
          <w:pgSz w:w="12240" w:h="15840"/>
          <w:pgMar w:top="1440" w:right="1440" w:bottom="720" w:left="1800" w:header="720" w:footer="720" w:gutter="0"/>
          <w:cols w:space="720"/>
          <w:docGrid w:linePitch="360"/>
        </w:sectPr>
      </w:pPr>
    </w:p>
    <w:p w14:paraId="15B98F0E" w14:textId="77777777" w:rsidR="000558CF" w:rsidRPr="00A643C5" w:rsidRDefault="000558CF" w:rsidP="0085609D">
      <w:pPr>
        <w:tabs>
          <w:tab w:val="left" w:pos="1037"/>
        </w:tabs>
        <w:jc w:val="center"/>
        <w:rPr>
          <w:rFonts w:ascii="Book Antiqua" w:hAnsi="Book Antiqua"/>
          <w:b/>
        </w:rPr>
      </w:pPr>
      <w:r w:rsidRPr="00A643C5">
        <w:rPr>
          <w:rFonts w:ascii="Book Antiqua" w:hAnsi="Book Antiqua"/>
          <w:b/>
        </w:rPr>
        <w:lastRenderedPageBreak/>
        <w:t>INVITATION FOR BIDS (IFB)</w:t>
      </w:r>
    </w:p>
    <w:p w14:paraId="0AB1BEE5" w14:textId="77777777" w:rsidR="003914F4" w:rsidRPr="00A643C5" w:rsidRDefault="003914F4" w:rsidP="0085609D">
      <w:pPr>
        <w:tabs>
          <w:tab w:val="left" w:pos="1037"/>
        </w:tabs>
        <w:jc w:val="center"/>
        <w:rPr>
          <w:rFonts w:ascii="Book Antiqua" w:hAnsi="Book Antiqua"/>
          <w:b/>
        </w:rPr>
      </w:pPr>
    </w:p>
    <w:p w14:paraId="5FF50126" w14:textId="49A0DCA3" w:rsidR="000558CF" w:rsidRPr="00A643C5" w:rsidRDefault="000558CF" w:rsidP="0085609D">
      <w:pPr>
        <w:jc w:val="center"/>
        <w:rPr>
          <w:rFonts w:ascii="Book Antiqua" w:hAnsi="Book Antiqua"/>
          <w:bCs/>
          <w:lang w:val="en-GB"/>
        </w:rPr>
      </w:pPr>
      <w:r w:rsidRPr="00A643C5">
        <w:rPr>
          <w:rFonts w:ascii="Book Antiqua" w:hAnsi="Book Antiqua"/>
          <w:bCs/>
          <w:lang w:val="en-GB"/>
        </w:rPr>
        <w:t>FOR</w:t>
      </w:r>
    </w:p>
    <w:p w14:paraId="553A0437" w14:textId="77777777" w:rsidR="000558CF" w:rsidRPr="00A643C5" w:rsidRDefault="000558CF" w:rsidP="0085609D">
      <w:pPr>
        <w:jc w:val="both"/>
        <w:rPr>
          <w:rFonts w:ascii="Book Antiqua" w:hAnsi="Book Antiqua"/>
          <w:bCs/>
          <w:lang w:val="en-GB"/>
        </w:rPr>
      </w:pPr>
    </w:p>
    <w:p w14:paraId="6DFEA27D" w14:textId="70A5A234" w:rsidR="006233E2" w:rsidRPr="00E628E7" w:rsidRDefault="00502708" w:rsidP="0085609D">
      <w:pPr>
        <w:ind w:left="630" w:hanging="630"/>
        <w:jc w:val="both"/>
        <w:rPr>
          <w:rFonts w:ascii="Book Antiqua" w:hAnsi="Book Antiqua"/>
          <w:b/>
          <w:bCs/>
          <w:color w:val="0000FF"/>
          <w:sz w:val="23"/>
          <w:szCs w:val="23"/>
          <w:lang w:val="en-IN"/>
        </w:rPr>
      </w:pPr>
      <w:r>
        <w:rPr>
          <w:rFonts w:ascii="Book Antiqua" w:hAnsi="Book Antiqua"/>
          <w:b/>
          <w:bCs/>
          <w:color w:val="0000FF"/>
          <w:sz w:val="23"/>
          <w:szCs w:val="23"/>
        </w:rPr>
        <w:t>Package: “</w:t>
      </w:r>
      <w:r w:rsidR="00E628E7" w:rsidRPr="00E628E7">
        <w:rPr>
          <w:rFonts w:ascii="Book Antiqua" w:hAnsi="Book Antiqua"/>
          <w:b/>
          <w:bCs/>
          <w:color w:val="0000FF"/>
          <w:sz w:val="23"/>
          <w:szCs w:val="23"/>
          <w:lang w:val="en-IN"/>
        </w:rPr>
        <w:t>Making Temporary Bypass</w:t>
      </w:r>
      <w:r w:rsidR="00E628E7">
        <w:rPr>
          <w:rFonts w:ascii="Book Antiqua" w:hAnsi="Book Antiqua"/>
          <w:b/>
          <w:bCs/>
          <w:color w:val="0000FF"/>
          <w:sz w:val="23"/>
          <w:szCs w:val="23"/>
          <w:lang w:val="en-IN"/>
        </w:rPr>
        <w:t xml:space="preserve"> </w:t>
      </w:r>
      <w:r w:rsidR="00E628E7" w:rsidRPr="00E628E7">
        <w:rPr>
          <w:rFonts w:ascii="Book Antiqua" w:hAnsi="Book Antiqua"/>
          <w:b/>
          <w:bCs/>
          <w:color w:val="0000FF"/>
          <w:sz w:val="23"/>
          <w:szCs w:val="23"/>
          <w:lang w:val="en-IN"/>
        </w:rPr>
        <w:t>Arrangement for HT (33kV and 11kV) &amp; LT (415V) line</w:t>
      </w:r>
      <w:r w:rsidR="00E628E7">
        <w:rPr>
          <w:rFonts w:ascii="Book Antiqua" w:hAnsi="Book Antiqua"/>
          <w:b/>
          <w:bCs/>
          <w:color w:val="0000FF"/>
          <w:sz w:val="23"/>
          <w:szCs w:val="23"/>
          <w:lang w:val="en-IN"/>
        </w:rPr>
        <w:t xml:space="preserve"> </w:t>
      </w:r>
      <w:r w:rsidR="00E628E7" w:rsidRPr="00E628E7">
        <w:rPr>
          <w:rFonts w:ascii="Book Antiqua" w:hAnsi="Book Antiqua"/>
          <w:b/>
          <w:bCs/>
          <w:color w:val="0000FF"/>
          <w:sz w:val="23"/>
          <w:szCs w:val="23"/>
          <w:lang w:val="en-IN"/>
        </w:rPr>
        <w:t xml:space="preserve">crossings during stringing of </w:t>
      </w:r>
      <w:r w:rsidR="00AB51CE" w:rsidRPr="00AB51CE">
        <w:rPr>
          <w:rFonts w:ascii="Book Antiqua" w:hAnsi="Book Antiqua"/>
          <w:b/>
          <w:bCs/>
          <w:color w:val="0000FF"/>
          <w:sz w:val="23"/>
          <w:szCs w:val="23"/>
          <w:lang w:val="en-IN"/>
        </w:rPr>
        <w:t>765KV Bidar-Maheshwaram D/</w:t>
      </w:r>
      <w:r w:rsidR="00AB51CE">
        <w:rPr>
          <w:rFonts w:ascii="Book Antiqua" w:hAnsi="Book Antiqua"/>
          <w:b/>
          <w:bCs/>
          <w:color w:val="0000FF"/>
          <w:sz w:val="23"/>
          <w:szCs w:val="23"/>
          <w:lang w:val="en-IN"/>
        </w:rPr>
        <w:t xml:space="preserve">C </w:t>
      </w:r>
      <w:r w:rsidR="00E628E7" w:rsidRPr="00E628E7">
        <w:rPr>
          <w:rFonts w:ascii="Book Antiqua" w:hAnsi="Book Antiqua"/>
          <w:b/>
          <w:bCs/>
          <w:color w:val="0000FF"/>
          <w:sz w:val="23"/>
          <w:szCs w:val="23"/>
          <w:lang w:val="en-IN"/>
        </w:rPr>
        <w:t>Transmission Line</w:t>
      </w:r>
      <w:r>
        <w:rPr>
          <w:rFonts w:ascii="Book Antiqua" w:hAnsi="Book Antiqua"/>
          <w:b/>
          <w:bCs/>
          <w:color w:val="0000FF"/>
          <w:sz w:val="23"/>
          <w:szCs w:val="23"/>
        </w:rPr>
        <w:t>”</w:t>
      </w:r>
    </w:p>
    <w:p w14:paraId="398387FE" w14:textId="77777777" w:rsidR="00BB3032" w:rsidRDefault="00BB3032" w:rsidP="0085609D">
      <w:pPr>
        <w:jc w:val="both"/>
        <w:rPr>
          <w:rFonts w:ascii="Book Antiqua" w:hAnsi="Book Antiqua"/>
          <w:b/>
          <w:bCs/>
          <w:sz w:val="32"/>
          <w:szCs w:val="32"/>
        </w:rPr>
      </w:pPr>
    </w:p>
    <w:p w14:paraId="4F3CDEC5" w14:textId="77777777" w:rsidR="000272D4" w:rsidRPr="00BA73F1" w:rsidRDefault="000272D4" w:rsidP="000272D4">
      <w:pPr>
        <w:jc w:val="both"/>
        <w:rPr>
          <w:rFonts w:ascii="Book Antiqua" w:hAnsi="Book Antiqua"/>
          <w:b/>
          <w:bCs/>
        </w:rPr>
      </w:pPr>
      <w:r w:rsidRPr="00BA73F1">
        <w:rPr>
          <w:rFonts w:ascii="Book Antiqua" w:hAnsi="Book Antiqua"/>
          <w:b/>
          <w:bCs/>
        </w:rPr>
        <w:t xml:space="preserve">Packages: </w:t>
      </w:r>
    </w:p>
    <w:p w14:paraId="0BE3BD1D" w14:textId="4C0FFAFA" w:rsidR="000272D4" w:rsidRPr="003E2639" w:rsidRDefault="000272D4" w:rsidP="00C5662E">
      <w:pPr>
        <w:jc w:val="both"/>
        <w:rPr>
          <w:rFonts w:ascii="Book Antiqua" w:hAnsi="Book Antiqua"/>
          <w:b/>
          <w:bCs/>
          <w:color w:val="0000FF"/>
          <w:lang w:val="en-IN"/>
        </w:rPr>
      </w:pPr>
      <w:r w:rsidRPr="00BA73F1">
        <w:rPr>
          <w:rFonts w:ascii="Book Antiqua" w:hAnsi="Book Antiqua"/>
          <w:b/>
          <w:bCs/>
        </w:rPr>
        <w:t xml:space="preserve">Pkg-I : </w:t>
      </w:r>
      <w:r>
        <w:rPr>
          <w:rFonts w:ascii="Book Antiqua" w:hAnsi="Book Antiqua"/>
          <w:b/>
          <w:bCs/>
          <w:color w:val="0000FF"/>
        </w:rPr>
        <w:t>765</w:t>
      </w:r>
      <w:r w:rsidRPr="00BA73F1">
        <w:rPr>
          <w:rFonts w:ascii="Book Antiqua" w:hAnsi="Book Antiqua"/>
          <w:b/>
          <w:bCs/>
          <w:color w:val="0000FF"/>
        </w:rPr>
        <w:t xml:space="preserve">kV D/C </w:t>
      </w:r>
      <w:r w:rsidR="006B542E" w:rsidRPr="00AB51CE">
        <w:rPr>
          <w:rFonts w:ascii="Book Antiqua" w:hAnsi="Book Antiqua"/>
          <w:b/>
          <w:bCs/>
          <w:color w:val="0000FF"/>
          <w:sz w:val="23"/>
          <w:szCs w:val="23"/>
          <w:lang w:val="en-IN"/>
        </w:rPr>
        <w:t xml:space="preserve">Bidar-Maheshwaram </w:t>
      </w:r>
      <w:r>
        <w:rPr>
          <w:rFonts w:ascii="Book Antiqua" w:hAnsi="Book Antiqua"/>
          <w:b/>
          <w:bCs/>
          <w:color w:val="0000FF"/>
        </w:rPr>
        <w:t>(</w:t>
      </w:r>
      <w:r w:rsidR="00C5662E" w:rsidRPr="00C5662E">
        <w:rPr>
          <w:rFonts w:ascii="Book Antiqua" w:hAnsi="Book Antiqua"/>
          <w:b/>
          <w:bCs/>
          <w:color w:val="0000FF"/>
          <w:lang w:val="en-IN"/>
        </w:rPr>
        <w:t>Bidar PS</w:t>
      </w:r>
      <w:r w:rsidR="00C5662E">
        <w:rPr>
          <w:rFonts w:ascii="Book Antiqua" w:hAnsi="Book Antiqua"/>
          <w:b/>
          <w:bCs/>
          <w:color w:val="0000FF"/>
          <w:lang w:val="en-IN"/>
        </w:rPr>
        <w:t xml:space="preserve"> </w:t>
      </w:r>
      <w:r w:rsidR="00C5662E" w:rsidRPr="00C5662E">
        <w:rPr>
          <w:rFonts w:ascii="Book Antiqua" w:hAnsi="Book Antiqua"/>
          <w:b/>
          <w:bCs/>
          <w:color w:val="0000FF"/>
          <w:lang w:val="en-IN"/>
        </w:rPr>
        <w:t>Gantry to Common point</w:t>
      </w:r>
      <w:r w:rsidR="00C5662E">
        <w:rPr>
          <w:rFonts w:ascii="Book Antiqua" w:hAnsi="Book Antiqua"/>
          <w:b/>
          <w:bCs/>
          <w:color w:val="0000FF"/>
          <w:lang w:val="en-IN"/>
        </w:rPr>
        <w:t xml:space="preserve"> </w:t>
      </w:r>
      <w:r w:rsidR="00C5662E" w:rsidRPr="00C5662E">
        <w:rPr>
          <w:rFonts w:ascii="Book Antiqua" w:hAnsi="Book Antiqua"/>
          <w:b/>
          <w:bCs/>
          <w:color w:val="0000FF"/>
          <w:lang w:val="en-IN"/>
        </w:rPr>
        <w:t>AP44</w:t>
      </w:r>
      <w:r w:rsidR="003E2639" w:rsidRPr="003E2639">
        <w:rPr>
          <w:rFonts w:ascii="Book Antiqua" w:hAnsi="Book Antiqua"/>
          <w:b/>
          <w:bCs/>
          <w:color w:val="0000FF"/>
          <w:lang w:val="en-IN"/>
        </w:rPr>
        <w:t>) Transmission line</w:t>
      </w:r>
      <w:r w:rsidR="003E2639" w:rsidRPr="003E2639">
        <w:rPr>
          <w:rFonts w:ascii="Book Antiqua" w:hAnsi="Book Antiqua"/>
          <w:b/>
          <w:bCs/>
          <w:color w:val="0000FF"/>
        </w:rPr>
        <w:t xml:space="preserve"> </w:t>
      </w:r>
      <w:r w:rsidRPr="00BA73F1">
        <w:rPr>
          <w:rFonts w:ascii="Book Antiqua" w:hAnsi="Book Antiqua"/>
          <w:b/>
          <w:bCs/>
          <w:color w:val="0000FF"/>
        </w:rPr>
        <w:t>(T</w:t>
      </w:r>
      <w:r>
        <w:rPr>
          <w:rFonts w:ascii="Book Antiqua" w:hAnsi="Book Antiqua"/>
          <w:b/>
          <w:bCs/>
          <w:color w:val="0000FF"/>
        </w:rPr>
        <w:t>L</w:t>
      </w:r>
      <w:r w:rsidRPr="00BA73F1">
        <w:rPr>
          <w:rFonts w:ascii="Book Antiqua" w:hAnsi="Book Antiqua"/>
          <w:b/>
          <w:bCs/>
          <w:color w:val="0000FF"/>
        </w:rPr>
        <w:t xml:space="preserve">-01) </w:t>
      </w:r>
      <w:r>
        <w:rPr>
          <w:rFonts w:ascii="Book Antiqua" w:hAnsi="Book Antiqua"/>
          <w:b/>
          <w:bCs/>
          <w:color w:val="0000FF"/>
        </w:rPr>
        <w:t>&amp;</w:t>
      </w:r>
    </w:p>
    <w:p w14:paraId="3ADAAF9E" w14:textId="77777777" w:rsidR="000272D4" w:rsidRPr="00BA73F1" w:rsidRDefault="000272D4" w:rsidP="000272D4">
      <w:pPr>
        <w:jc w:val="both"/>
        <w:rPr>
          <w:rFonts w:ascii="Book Antiqua" w:hAnsi="Book Antiqua"/>
          <w:b/>
          <w:bCs/>
          <w:color w:val="0000FF"/>
        </w:rPr>
      </w:pPr>
    </w:p>
    <w:p w14:paraId="72900F12" w14:textId="48278A7C" w:rsidR="000272D4" w:rsidRPr="007D1B27" w:rsidRDefault="000272D4" w:rsidP="00C1414D">
      <w:pPr>
        <w:jc w:val="both"/>
        <w:rPr>
          <w:rFonts w:ascii="Book Antiqua" w:hAnsi="Book Antiqua"/>
          <w:b/>
          <w:bCs/>
          <w:color w:val="0000FF"/>
          <w:lang w:val="en-IN"/>
        </w:rPr>
      </w:pPr>
      <w:r w:rsidRPr="00E205EE">
        <w:rPr>
          <w:rFonts w:ascii="Book Antiqua" w:hAnsi="Book Antiqua"/>
          <w:b/>
          <w:bCs/>
        </w:rPr>
        <w:t>Pkg-II</w:t>
      </w:r>
      <w:r>
        <w:rPr>
          <w:rFonts w:ascii="Book Antiqua" w:hAnsi="Book Antiqua"/>
          <w:b/>
          <w:bCs/>
        </w:rPr>
        <w:t xml:space="preserve"> </w:t>
      </w:r>
      <w:r w:rsidRPr="00BA73F1">
        <w:rPr>
          <w:rFonts w:ascii="Book Antiqua" w:hAnsi="Book Antiqua"/>
          <w:b/>
          <w:bCs/>
          <w:color w:val="0000FF"/>
        </w:rPr>
        <w:t xml:space="preserve">: </w:t>
      </w:r>
      <w:r w:rsidR="007D1B27">
        <w:rPr>
          <w:rFonts w:ascii="Book Antiqua" w:hAnsi="Book Antiqua"/>
          <w:b/>
          <w:bCs/>
          <w:color w:val="0000FF"/>
        </w:rPr>
        <w:t>765</w:t>
      </w:r>
      <w:r w:rsidR="007D1B27" w:rsidRPr="00BA73F1">
        <w:rPr>
          <w:rFonts w:ascii="Book Antiqua" w:hAnsi="Book Antiqua"/>
          <w:b/>
          <w:bCs/>
          <w:color w:val="0000FF"/>
        </w:rPr>
        <w:t xml:space="preserve">kV D/C </w:t>
      </w:r>
      <w:r w:rsidR="007D1B27" w:rsidRPr="00E628E7">
        <w:rPr>
          <w:rFonts w:ascii="Book Antiqua" w:hAnsi="Book Antiqua"/>
          <w:b/>
          <w:bCs/>
          <w:color w:val="0000FF"/>
          <w:sz w:val="23"/>
          <w:szCs w:val="23"/>
          <w:lang w:val="en-IN"/>
        </w:rPr>
        <w:t>K</w:t>
      </w:r>
      <w:r w:rsidR="007D1B27">
        <w:rPr>
          <w:rFonts w:ascii="Book Antiqua" w:hAnsi="Book Antiqua"/>
          <w:b/>
          <w:bCs/>
          <w:color w:val="0000FF"/>
          <w:sz w:val="23"/>
          <w:szCs w:val="23"/>
          <w:lang w:val="en-IN"/>
        </w:rPr>
        <w:t>oppal</w:t>
      </w:r>
      <w:r w:rsidR="007D1B27" w:rsidRPr="00E628E7">
        <w:rPr>
          <w:rFonts w:ascii="Book Antiqua" w:hAnsi="Book Antiqua"/>
          <w:b/>
          <w:bCs/>
          <w:color w:val="0000FF"/>
          <w:sz w:val="23"/>
          <w:szCs w:val="23"/>
          <w:lang w:val="en-IN"/>
        </w:rPr>
        <w:t>-II</w:t>
      </w:r>
      <w:r w:rsidR="007D1B27">
        <w:rPr>
          <w:rFonts w:ascii="Book Antiqua" w:hAnsi="Book Antiqua"/>
          <w:b/>
          <w:bCs/>
          <w:color w:val="0000FF"/>
          <w:sz w:val="23"/>
          <w:szCs w:val="23"/>
          <w:lang w:val="en-IN"/>
        </w:rPr>
        <w:t xml:space="preserve"> PS</w:t>
      </w:r>
      <w:r w:rsidR="007D1B27" w:rsidRPr="00E628E7">
        <w:rPr>
          <w:rFonts w:ascii="Book Antiqua" w:hAnsi="Book Antiqua"/>
          <w:b/>
          <w:bCs/>
          <w:color w:val="0000FF"/>
          <w:sz w:val="23"/>
          <w:szCs w:val="23"/>
          <w:lang w:val="en-IN"/>
        </w:rPr>
        <w:t xml:space="preserve"> -</w:t>
      </w:r>
      <w:r w:rsidR="007D1B27">
        <w:rPr>
          <w:rFonts w:ascii="Book Antiqua" w:hAnsi="Book Antiqua"/>
          <w:b/>
          <w:bCs/>
          <w:color w:val="0000FF"/>
          <w:sz w:val="23"/>
          <w:szCs w:val="23"/>
          <w:lang w:val="en-IN"/>
        </w:rPr>
        <w:t xml:space="preserve"> Raichur</w:t>
      </w:r>
      <w:r w:rsidR="007D1B27" w:rsidRPr="00E628E7">
        <w:rPr>
          <w:rFonts w:ascii="Book Antiqua" w:hAnsi="Book Antiqua"/>
          <w:b/>
          <w:bCs/>
          <w:color w:val="0000FF"/>
          <w:sz w:val="23"/>
          <w:szCs w:val="23"/>
          <w:lang w:val="en-IN"/>
        </w:rPr>
        <w:t xml:space="preserve"> </w:t>
      </w:r>
      <w:r>
        <w:rPr>
          <w:rFonts w:ascii="Book Antiqua" w:hAnsi="Book Antiqua"/>
          <w:b/>
          <w:bCs/>
          <w:color w:val="0000FF"/>
        </w:rPr>
        <w:t>(</w:t>
      </w:r>
      <w:r w:rsidR="00C1414D" w:rsidRPr="00C1414D">
        <w:rPr>
          <w:rFonts w:ascii="Book Antiqua" w:hAnsi="Book Antiqua"/>
          <w:b/>
          <w:bCs/>
          <w:color w:val="0000FF"/>
          <w:lang w:val="en-IN"/>
        </w:rPr>
        <w:t>Common</w:t>
      </w:r>
      <w:r w:rsidR="00C1414D">
        <w:rPr>
          <w:rFonts w:ascii="Book Antiqua" w:hAnsi="Book Antiqua"/>
          <w:b/>
          <w:bCs/>
          <w:color w:val="0000FF"/>
          <w:lang w:val="en-IN"/>
        </w:rPr>
        <w:t xml:space="preserve"> </w:t>
      </w:r>
      <w:r w:rsidR="00C1414D" w:rsidRPr="00C1414D">
        <w:rPr>
          <w:rFonts w:ascii="Book Antiqua" w:hAnsi="Book Antiqua"/>
          <w:b/>
          <w:bCs/>
          <w:color w:val="0000FF"/>
          <w:lang w:val="en-IN"/>
        </w:rPr>
        <w:t>point AP44 to Maheshwaram</w:t>
      </w:r>
      <w:r w:rsidR="00C1414D">
        <w:rPr>
          <w:rFonts w:ascii="Book Antiqua" w:hAnsi="Book Antiqua"/>
          <w:b/>
          <w:bCs/>
          <w:color w:val="0000FF"/>
          <w:lang w:val="en-IN"/>
        </w:rPr>
        <w:t xml:space="preserve"> </w:t>
      </w:r>
      <w:r w:rsidR="00C1414D" w:rsidRPr="00C1414D">
        <w:rPr>
          <w:rFonts w:ascii="Book Antiqua" w:hAnsi="Book Antiqua"/>
          <w:b/>
          <w:bCs/>
          <w:color w:val="0000FF"/>
          <w:lang w:val="en-IN"/>
        </w:rPr>
        <w:t>Gantry)</w:t>
      </w:r>
      <w:r>
        <w:rPr>
          <w:rFonts w:ascii="Book Antiqua" w:hAnsi="Book Antiqua"/>
          <w:b/>
          <w:bCs/>
          <w:color w:val="0000FF"/>
        </w:rPr>
        <w:t xml:space="preserve"> </w:t>
      </w:r>
      <w:r w:rsidRPr="00BA73F1">
        <w:rPr>
          <w:rFonts w:ascii="Book Antiqua" w:hAnsi="Book Antiqua"/>
          <w:b/>
          <w:bCs/>
          <w:color w:val="0000FF"/>
        </w:rPr>
        <w:t>Transmission line (T</w:t>
      </w:r>
      <w:r>
        <w:rPr>
          <w:rFonts w:ascii="Book Antiqua" w:hAnsi="Book Antiqua"/>
          <w:b/>
          <w:bCs/>
          <w:color w:val="0000FF"/>
        </w:rPr>
        <w:t>L</w:t>
      </w:r>
      <w:r w:rsidRPr="00BA73F1">
        <w:rPr>
          <w:rFonts w:ascii="Book Antiqua" w:hAnsi="Book Antiqua"/>
          <w:b/>
          <w:bCs/>
          <w:color w:val="0000FF"/>
        </w:rPr>
        <w:t xml:space="preserve">02) </w:t>
      </w:r>
    </w:p>
    <w:p w14:paraId="1B9F1B1B" w14:textId="77777777" w:rsidR="000272D4" w:rsidRPr="004655F5" w:rsidRDefault="000272D4" w:rsidP="000272D4">
      <w:pPr>
        <w:jc w:val="both"/>
        <w:rPr>
          <w:rFonts w:ascii="Book Antiqua" w:hAnsi="Book Antiqua"/>
          <w:b/>
          <w:bCs/>
          <w:color w:val="0000FF"/>
        </w:rPr>
      </w:pPr>
    </w:p>
    <w:p w14:paraId="41DF8E22" w14:textId="77777777" w:rsidR="000272D4" w:rsidRPr="00BA73F1" w:rsidRDefault="000272D4" w:rsidP="000272D4">
      <w:pPr>
        <w:jc w:val="both"/>
        <w:rPr>
          <w:rFonts w:ascii="Book Antiqua" w:hAnsi="Book Antiqua"/>
          <w:b/>
          <w:bCs/>
        </w:rPr>
      </w:pPr>
      <w:r w:rsidRPr="00BA73F1">
        <w:rPr>
          <w:rFonts w:ascii="Book Antiqua" w:hAnsi="Book Antiqua"/>
          <w:b/>
          <w:bCs/>
        </w:rPr>
        <w:t>Specification Nos :</w:t>
      </w:r>
    </w:p>
    <w:p w14:paraId="385C9873" w14:textId="46F04568" w:rsidR="000272D4" w:rsidRPr="004607CD" w:rsidRDefault="000272D4" w:rsidP="004607CD">
      <w:pPr>
        <w:pStyle w:val="Default"/>
        <w:rPr>
          <w:rFonts w:ascii="Book Antiqua" w:hAnsi="Book Antiqua"/>
          <w:b/>
          <w:bCs/>
          <w:color w:val="0000FF"/>
          <w:lang w:val="en-IN"/>
        </w:rPr>
      </w:pPr>
      <w:bookmarkStart w:id="0" w:name="_Hlk138345662"/>
      <w:r w:rsidRPr="00BA73F1">
        <w:rPr>
          <w:rFonts w:ascii="Book Antiqua" w:hAnsi="Book Antiqua"/>
          <w:b/>
          <w:bCs/>
          <w:color w:val="0000FF"/>
        </w:rPr>
        <w:t>SR-I/C&amp;M/WC-</w:t>
      </w:r>
      <w:r>
        <w:rPr>
          <w:rFonts w:ascii="Book Antiqua" w:hAnsi="Book Antiqua"/>
          <w:b/>
          <w:bCs/>
          <w:color w:val="0000FF"/>
        </w:rPr>
        <w:t>4</w:t>
      </w:r>
      <w:r w:rsidR="00376CA5">
        <w:rPr>
          <w:rFonts w:ascii="Book Antiqua" w:hAnsi="Book Antiqua"/>
          <w:b/>
          <w:bCs/>
          <w:color w:val="0000FF"/>
        </w:rPr>
        <w:t>12</w:t>
      </w:r>
      <w:r w:rsidR="00617824">
        <w:rPr>
          <w:rFonts w:ascii="Book Antiqua" w:hAnsi="Book Antiqua"/>
          <w:b/>
          <w:bCs/>
          <w:color w:val="0000FF"/>
        </w:rPr>
        <w:t>5</w:t>
      </w:r>
      <w:r w:rsidR="00376CA5">
        <w:rPr>
          <w:rFonts w:ascii="Book Antiqua" w:hAnsi="Book Antiqua"/>
          <w:b/>
          <w:bCs/>
          <w:color w:val="0000FF"/>
        </w:rPr>
        <w:t>(A)/</w:t>
      </w:r>
      <w:r w:rsidRPr="00BA73F1">
        <w:rPr>
          <w:rFonts w:ascii="Book Antiqua" w:hAnsi="Book Antiqua"/>
          <w:b/>
          <w:bCs/>
          <w:color w:val="0000FF"/>
        </w:rPr>
        <w:t>202</w:t>
      </w:r>
      <w:r>
        <w:rPr>
          <w:rFonts w:ascii="Book Antiqua" w:hAnsi="Book Antiqua"/>
          <w:b/>
          <w:bCs/>
          <w:color w:val="0000FF"/>
        </w:rPr>
        <w:t>5</w:t>
      </w:r>
      <w:r w:rsidRPr="00BA73F1">
        <w:rPr>
          <w:rFonts w:ascii="Book Antiqua" w:hAnsi="Book Antiqua"/>
          <w:b/>
          <w:bCs/>
          <w:color w:val="0000FF"/>
        </w:rPr>
        <w:t>/RFx-</w:t>
      </w:r>
      <w:r w:rsidRPr="00486706">
        <w:rPr>
          <w:rFonts w:ascii="Book Antiqua" w:hAnsi="Book Antiqua"/>
          <w:b/>
          <w:bCs/>
          <w:color w:val="0000FF"/>
        </w:rPr>
        <w:t>50020043</w:t>
      </w:r>
      <w:r w:rsidR="0023557E" w:rsidRPr="00486706">
        <w:rPr>
          <w:rFonts w:ascii="Book Antiqua" w:hAnsi="Book Antiqua"/>
          <w:b/>
          <w:bCs/>
          <w:color w:val="0000FF"/>
        </w:rPr>
        <w:t>3</w:t>
      </w:r>
      <w:r w:rsidR="00486706" w:rsidRPr="00486706">
        <w:rPr>
          <w:rFonts w:ascii="Book Antiqua" w:hAnsi="Book Antiqua"/>
          <w:b/>
          <w:bCs/>
          <w:color w:val="0000FF"/>
        </w:rPr>
        <w:t>9</w:t>
      </w:r>
      <w:r w:rsidRPr="00A934FE">
        <w:rPr>
          <w:rFonts w:ascii="Book Antiqua" w:hAnsi="Book Antiqua"/>
          <w:b/>
          <w:bCs/>
          <w:color w:val="0000FF"/>
        </w:rPr>
        <w:t xml:space="preserve"> (</w:t>
      </w:r>
      <w:r w:rsidR="004607CD" w:rsidRPr="004607CD">
        <w:rPr>
          <w:rFonts w:ascii="Book Antiqua" w:hAnsi="Book Antiqua"/>
          <w:b/>
          <w:bCs/>
          <w:color w:val="0000FF"/>
          <w:lang w:val="en-IN"/>
        </w:rPr>
        <w:t>SR1/T/W-TW/DOM/B00/25/03</w:t>
      </w:r>
      <w:r w:rsidR="00A304FE">
        <w:rPr>
          <w:rFonts w:ascii="Book Antiqua" w:hAnsi="Book Antiqua"/>
          <w:b/>
          <w:bCs/>
          <w:color w:val="0000FF"/>
          <w:lang w:val="en-IN"/>
        </w:rPr>
        <w:t>791</w:t>
      </w:r>
      <w:r w:rsidRPr="00376CA5">
        <w:rPr>
          <w:rFonts w:ascii="Book Antiqua" w:hAnsi="Book Antiqua"/>
          <w:b/>
          <w:bCs/>
          <w:color w:val="0000FF"/>
        </w:rPr>
        <w:t>)</w:t>
      </w:r>
      <w:r w:rsidRPr="00A934FE">
        <w:rPr>
          <w:rFonts w:ascii="Book Antiqua" w:hAnsi="Book Antiqua"/>
          <w:b/>
          <w:bCs/>
          <w:color w:val="0000FF"/>
        </w:rPr>
        <w:t xml:space="preserve"> (Pkg-I) &amp;</w:t>
      </w:r>
    </w:p>
    <w:p w14:paraId="53515568" w14:textId="3CACCF64" w:rsidR="000272D4" w:rsidRPr="00BA73F1" w:rsidRDefault="000272D4" w:rsidP="00376CA5">
      <w:pPr>
        <w:pStyle w:val="Default"/>
        <w:ind w:right="-176"/>
        <w:rPr>
          <w:rFonts w:ascii="Book Antiqua" w:hAnsi="Book Antiqua"/>
          <w:b/>
          <w:bCs/>
          <w:color w:val="0000FF"/>
        </w:rPr>
      </w:pPr>
      <w:r w:rsidRPr="00A934FE">
        <w:rPr>
          <w:rFonts w:ascii="Book Antiqua" w:hAnsi="Book Antiqua"/>
          <w:b/>
          <w:bCs/>
          <w:color w:val="0000FF"/>
        </w:rPr>
        <w:t>SR-I/C&amp;M/WC-4</w:t>
      </w:r>
      <w:r w:rsidR="00376CA5">
        <w:rPr>
          <w:rFonts w:ascii="Book Antiqua" w:hAnsi="Book Antiqua"/>
          <w:b/>
          <w:bCs/>
          <w:color w:val="0000FF"/>
        </w:rPr>
        <w:t>12</w:t>
      </w:r>
      <w:r w:rsidR="00617824">
        <w:rPr>
          <w:rFonts w:ascii="Book Antiqua" w:hAnsi="Book Antiqua"/>
          <w:b/>
          <w:bCs/>
          <w:color w:val="0000FF"/>
        </w:rPr>
        <w:t>5</w:t>
      </w:r>
      <w:r w:rsidR="00376CA5">
        <w:rPr>
          <w:rFonts w:ascii="Book Antiqua" w:hAnsi="Book Antiqua"/>
          <w:b/>
          <w:bCs/>
          <w:color w:val="0000FF"/>
        </w:rPr>
        <w:t>(B)</w:t>
      </w:r>
      <w:r w:rsidRPr="00A934FE">
        <w:rPr>
          <w:rFonts w:ascii="Book Antiqua" w:hAnsi="Book Antiqua"/>
          <w:b/>
          <w:bCs/>
          <w:color w:val="0000FF"/>
        </w:rPr>
        <w:t>/2025/RFx-</w:t>
      </w:r>
      <w:r w:rsidRPr="00D83890">
        <w:rPr>
          <w:rFonts w:ascii="Book Antiqua" w:hAnsi="Book Antiqua"/>
          <w:b/>
          <w:bCs/>
          <w:color w:val="0000FF"/>
        </w:rPr>
        <w:t>50020043</w:t>
      </w:r>
      <w:r w:rsidR="00D83890" w:rsidRPr="00D83890">
        <w:rPr>
          <w:rFonts w:ascii="Book Antiqua" w:hAnsi="Book Antiqua"/>
          <w:b/>
          <w:bCs/>
          <w:color w:val="0000FF"/>
        </w:rPr>
        <w:t>4</w:t>
      </w:r>
      <w:r w:rsidR="004403B6">
        <w:rPr>
          <w:rFonts w:ascii="Book Antiqua" w:hAnsi="Book Antiqua"/>
          <w:b/>
          <w:bCs/>
          <w:color w:val="0000FF"/>
        </w:rPr>
        <w:t>0</w:t>
      </w:r>
      <w:r>
        <w:rPr>
          <w:rFonts w:ascii="Book Antiqua" w:hAnsi="Book Antiqua"/>
          <w:b/>
          <w:bCs/>
          <w:color w:val="0000FF"/>
        </w:rPr>
        <w:t xml:space="preserve"> </w:t>
      </w:r>
      <w:r w:rsidRPr="00BA73F1">
        <w:rPr>
          <w:rFonts w:ascii="Book Antiqua" w:hAnsi="Book Antiqua"/>
          <w:b/>
          <w:bCs/>
          <w:color w:val="0000FF"/>
        </w:rPr>
        <w:t>(</w:t>
      </w:r>
      <w:r w:rsidR="00030C94" w:rsidRPr="00030C94">
        <w:rPr>
          <w:rFonts w:ascii="Book Antiqua" w:hAnsi="Book Antiqua"/>
          <w:b/>
          <w:bCs/>
          <w:color w:val="0000FF"/>
        </w:rPr>
        <w:t>SR1/T/W-TW/DOM/B00/25/03792</w:t>
      </w:r>
      <w:r w:rsidRPr="00BA73F1">
        <w:rPr>
          <w:rFonts w:ascii="Book Antiqua" w:hAnsi="Book Antiqua"/>
          <w:b/>
          <w:bCs/>
          <w:color w:val="0000FF"/>
        </w:rPr>
        <w:t>)</w:t>
      </w:r>
      <w:r>
        <w:rPr>
          <w:rFonts w:ascii="Book Antiqua" w:hAnsi="Book Antiqua"/>
          <w:b/>
          <w:bCs/>
          <w:color w:val="0000FF"/>
        </w:rPr>
        <w:t xml:space="preserve"> </w:t>
      </w:r>
      <w:r w:rsidRPr="00BA73F1">
        <w:rPr>
          <w:rFonts w:ascii="Book Antiqua" w:hAnsi="Book Antiqua"/>
          <w:b/>
          <w:bCs/>
          <w:color w:val="0000FF"/>
        </w:rPr>
        <w:t xml:space="preserve">(Pkg-II)  </w:t>
      </w:r>
    </w:p>
    <w:bookmarkEnd w:id="0"/>
    <w:p w14:paraId="6C59E1EB" w14:textId="77777777" w:rsidR="000272D4" w:rsidRPr="00A643C5" w:rsidRDefault="000272D4" w:rsidP="0085609D">
      <w:pPr>
        <w:jc w:val="both"/>
        <w:rPr>
          <w:rFonts w:ascii="Book Antiqua" w:hAnsi="Book Antiqua"/>
          <w:b/>
          <w:bCs/>
          <w:sz w:val="32"/>
          <w:szCs w:val="32"/>
        </w:rPr>
      </w:pPr>
    </w:p>
    <w:p w14:paraId="62F7AF67" w14:textId="77777777" w:rsidR="00C774D1" w:rsidRPr="00A643C5" w:rsidRDefault="00C774D1" w:rsidP="0085609D">
      <w:pPr>
        <w:jc w:val="both"/>
        <w:rPr>
          <w:rFonts w:ascii="Book Antiqua" w:hAnsi="Book Antiqua"/>
          <w:bCs/>
        </w:rPr>
      </w:pPr>
    </w:p>
    <w:p w14:paraId="5310E912" w14:textId="77777777" w:rsidR="000558CF" w:rsidRPr="00A643C5" w:rsidRDefault="000558CF" w:rsidP="0085609D">
      <w:pPr>
        <w:jc w:val="both"/>
        <w:rPr>
          <w:rFonts w:ascii="Book Antiqua" w:hAnsi="Book Antiqua"/>
          <w:bCs/>
          <w:lang w:val="en-GB"/>
        </w:rPr>
      </w:pPr>
      <w:r w:rsidRPr="00A643C5">
        <w:rPr>
          <w:rFonts w:ascii="Book Antiqua" w:hAnsi="Book Antiqua"/>
          <w:bCs/>
          <w:lang w:val="en-GB"/>
        </w:rPr>
        <w:t>(</w:t>
      </w:r>
      <w:r w:rsidRPr="00A643C5">
        <w:rPr>
          <w:rFonts w:ascii="Book Antiqua" w:hAnsi="Book Antiqua"/>
          <w:b/>
          <w:lang w:val="en-GB"/>
        </w:rPr>
        <w:t>DOMESTIC COMPETITIVE BIDDING UNDER e-PROCUREMENT</w:t>
      </w:r>
      <w:r w:rsidRPr="00A643C5">
        <w:rPr>
          <w:rFonts w:ascii="Book Antiqua" w:hAnsi="Book Antiqua"/>
          <w:bCs/>
          <w:lang w:val="en-GB"/>
        </w:rPr>
        <w:t>)</w:t>
      </w:r>
    </w:p>
    <w:p w14:paraId="4ACA2B89" w14:textId="77777777" w:rsidR="000558CF" w:rsidRPr="00A643C5" w:rsidRDefault="000558CF" w:rsidP="0085609D">
      <w:pPr>
        <w:jc w:val="both"/>
        <w:rPr>
          <w:rFonts w:ascii="Book Antiqua" w:hAnsi="Book Antiqua"/>
          <w:bCs/>
          <w:lang w:val="en-GB"/>
        </w:rPr>
      </w:pPr>
    </w:p>
    <w:p w14:paraId="48F4F1FF" w14:textId="77777777" w:rsidR="000558CF" w:rsidRPr="00A643C5" w:rsidRDefault="000558CF" w:rsidP="0085609D">
      <w:pPr>
        <w:jc w:val="both"/>
        <w:rPr>
          <w:rFonts w:ascii="Book Antiqua" w:hAnsi="Book Antiqua"/>
          <w:b/>
          <w:i/>
          <w:iCs/>
          <w:u w:val="single"/>
          <w:lang w:val="en-GB"/>
        </w:rPr>
      </w:pPr>
      <w:r w:rsidRPr="00A643C5">
        <w:rPr>
          <w:rFonts w:ascii="Book Antiqua" w:hAnsi="Book Antiqua"/>
          <w:b/>
          <w:u w:val="single"/>
          <w:lang w:val="en-GB"/>
        </w:rPr>
        <w:t>(SINGLE STAGE TWO ENVELOPE BIDDING)</w:t>
      </w:r>
    </w:p>
    <w:p w14:paraId="77F4AB8F" w14:textId="77777777" w:rsidR="000558CF" w:rsidRPr="00A643C5" w:rsidRDefault="000558CF" w:rsidP="0085609D">
      <w:pPr>
        <w:jc w:val="both"/>
        <w:rPr>
          <w:rFonts w:ascii="Book Antiqua" w:hAnsi="Book Antiqua"/>
          <w:bCs/>
          <w:lang w:val="en-GB"/>
        </w:rPr>
      </w:pPr>
    </w:p>
    <w:p w14:paraId="00668AAF" w14:textId="77777777" w:rsidR="000558CF" w:rsidRPr="00A643C5" w:rsidRDefault="000558CF" w:rsidP="0085609D">
      <w:pPr>
        <w:jc w:val="both"/>
        <w:rPr>
          <w:rFonts w:ascii="Book Antiqua" w:hAnsi="Book Antiqua"/>
          <w:bCs/>
          <w:lang w:val="en-GB"/>
        </w:rPr>
      </w:pPr>
    </w:p>
    <w:p w14:paraId="78E30741" w14:textId="1ACECACE" w:rsidR="000558CF" w:rsidRPr="00A643C5" w:rsidRDefault="000558CF" w:rsidP="0085609D">
      <w:pPr>
        <w:jc w:val="both"/>
        <w:rPr>
          <w:rFonts w:ascii="Book Antiqua" w:hAnsi="Book Antiqua"/>
          <w:bCs/>
          <w:lang w:val="en-GB"/>
        </w:rPr>
      </w:pPr>
      <w:r w:rsidRPr="00A643C5">
        <w:rPr>
          <w:rFonts w:ascii="Book Antiqua" w:hAnsi="Book Antiqua"/>
          <w:bCs/>
          <w:lang w:val="en-GB"/>
        </w:rPr>
        <w:t>DATE OF ISSUANCE OF IFB:</w:t>
      </w:r>
      <w:r w:rsidRPr="00A643C5">
        <w:rPr>
          <w:rFonts w:ascii="Book Antiqua" w:hAnsi="Book Antiqua"/>
          <w:bCs/>
          <w:lang w:val="en-GB"/>
        </w:rPr>
        <w:tab/>
      </w:r>
      <w:r w:rsidR="00BB3032">
        <w:rPr>
          <w:rFonts w:ascii="Book Antiqua" w:hAnsi="Book Antiqua"/>
          <w:b/>
          <w:bCs/>
          <w:color w:val="0000FF"/>
        </w:rPr>
        <w:t>As per Rfx</w:t>
      </w:r>
    </w:p>
    <w:p w14:paraId="389A44D9" w14:textId="77777777" w:rsidR="000558CF" w:rsidRPr="00A643C5" w:rsidRDefault="000558CF" w:rsidP="0085609D">
      <w:pPr>
        <w:tabs>
          <w:tab w:val="left" w:pos="1037"/>
        </w:tabs>
        <w:jc w:val="both"/>
        <w:rPr>
          <w:rFonts w:ascii="Book Antiqua" w:hAnsi="Book Antiqua"/>
          <w:bCs/>
          <w:lang w:val="en-GB"/>
        </w:rPr>
      </w:pPr>
      <w:r w:rsidRPr="00A643C5">
        <w:rPr>
          <w:rFonts w:ascii="Book Antiqua" w:hAnsi="Book Antiqua"/>
          <w:bCs/>
          <w:lang w:val="en-GB"/>
        </w:rPr>
        <w:t>FUNDING</w:t>
      </w:r>
      <w:r w:rsidR="0019242E" w:rsidRPr="00A643C5">
        <w:rPr>
          <w:rFonts w:ascii="Book Antiqua" w:hAnsi="Book Antiqua"/>
          <w:bCs/>
          <w:lang w:val="en-GB"/>
        </w:rPr>
        <w:tab/>
      </w:r>
      <w:r w:rsidR="0019242E" w:rsidRPr="00A643C5">
        <w:rPr>
          <w:rFonts w:ascii="Book Antiqua" w:hAnsi="Book Antiqua"/>
          <w:bCs/>
          <w:lang w:val="en-GB"/>
        </w:rPr>
        <w:tab/>
      </w:r>
      <w:r w:rsidR="0019242E" w:rsidRPr="00A643C5">
        <w:rPr>
          <w:rFonts w:ascii="Book Antiqua" w:hAnsi="Book Antiqua"/>
          <w:bCs/>
          <w:lang w:val="en-GB"/>
        </w:rPr>
        <w:tab/>
        <w:t xml:space="preserve">    </w:t>
      </w:r>
      <w:r w:rsidRPr="00A643C5">
        <w:rPr>
          <w:rFonts w:ascii="Book Antiqua" w:hAnsi="Book Antiqua"/>
          <w:bCs/>
          <w:lang w:val="en-GB"/>
        </w:rPr>
        <w:t>:</w:t>
      </w:r>
      <w:r w:rsidRPr="00A643C5">
        <w:rPr>
          <w:rFonts w:ascii="Book Antiqua" w:hAnsi="Book Antiqua"/>
          <w:bCs/>
          <w:lang w:val="en-GB"/>
        </w:rPr>
        <w:tab/>
        <w:t>DOMESTIC</w:t>
      </w:r>
    </w:p>
    <w:p w14:paraId="115000D7" w14:textId="77777777" w:rsidR="000558CF" w:rsidRPr="00A643C5" w:rsidRDefault="000558CF" w:rsidP="0085609D">
      <w:pPr>
        <w:tabs>
          <w:tab w:val="left" w:pos="1037"/>
        </w:tabs>
        <w:jc w:val="both"/>
        <w:rPr>
          <w:rFonts w:ascii="Book Antiqua" w:hAnsi="Book Antiqua"/>
        </w:rPr>
      </w:pPr>
    </w:p>
    <w:p w14:paraId="453D00F0" w14:textId="39EE5A6F" w:rsidR="000558CF" w:rsidRPr="00A643C5" w:rsidRDefault="000558CF" w:rsidP="00E05547">
      <w:pPr>
        <w:numPr>
          <w:ilvl w:val="0"/>
          <w:numId w:val="1"/>
        </w:numPr>
        <w:tabs>
          <w:tab w:val="left" w:pos="426"/>
        </w:tabs>
        <w:ind w:left="426" w:hanging="426"/>
        <w:jc w:val="both"/>
        <w:rPr>
          <w:rFonts w:ascii="Book Antiqua" w:hAnsi="Book Antiqua"/>
        </w:rPr>
      </w:pPr>
      <w:r w:rsidRPr="00A643C5">
        <w:rPr>
          <w:rFonts w:ascii="Book Antiqua" w:hAnsi="Book Antiqua"/>
        </w:rPr>
        <w:t xml:space="preserve">This invitation for bids follows the </w:t>
      </w:r>
      <w:r w:rsidRPr="00A643C5">
        <w:rPr>
          <w:rFonts w:ascii="Book Antiqua" w:hAnsi="Book Antiqua"/>
          <w:u w:val="single"/>
        </w:rPr>
        <w:t>e-procurement notice</w:t>
      </w:r>
      <w:r w:rsidRPr="00A643C5">
        <w:rPr>
          <w:rFonts w:ascii="Book Antiqua" w:hAnsi="Book Antiqua"/>
        </w:rPr>
        <w:t xml:space="preserve"> (Invitation for Bids) for the subject package which appeared in </w:t>
      </w:r>
      <w:r w:rsidR="00976C94" w:rsidRPr="00A643C5">
        <w:rPr>
          <w:rFonts w:ascii="Book Antiqua" w:hAnsi="Book Antiqua"/>
        </w:rPr>
        <w:t xml:space="preserve">SRM Portal of POWERGRID on </w:t>
      </w:r>
      <w:r w:rsidR="00BB3032">
        <w:rPr>
          <w:rFonts w:ascii="Book Antiqua" w:hAnsi="Book Antiqua"/>
          <w:b/>
          <w:bCs/>
          <w:color w:val="0000FF"/>
        </w:rPr>
        <w:t>As per Rfx</w:t>
      </w:r>
      <w:r w:rsidR="00685F38">
        <w:rPr>
          <w:rFonts w:ascii="Book Antiqua" w:hAnsi="Book Antiqua"/>
          <w:b/>
          <w:bCs/>
          <w:color w:val="0000FF"/>
        </w:rPr>
        <w:t>.</w:t>
      </w:r>
      <w:r w:rsidRPr="00A643C5">
        <w:rPr>
          <w:rFonts w:ascii="Book Antiqua" w:hAnsi="Book Antiqua"/>
        </w:rPr>
        <w:t xml:space="preserve"> This shall also be available on POWE</w:t>
      </w:r>
      <w:r w:rsidR="001660C5" w:rsidRPr="00A643C5">
        <w:rPr>
          <w:rFonts w:ascii="Book Antiqua" w:hAnsi="Book Antiqua"/>
        </w:rPr>
        <w:t>RGRID’s website given at para 1</w:t>
      </w:r>
      <w:r w:rsidR="007214BA" w:rsidRPr="00A643C5">
        <w:rPr>
          <w:rFonts w:ascii="Book Antiqua" w:hAnsi="Book Antiqua"/>
        </w:rPr>
        <w:t>1</w:t>
      </w:r>
      <w:r w:rsidRPr="00A643C5">
        <w:rPr>
          <w:rFonts w:ascii="Book Antiqua" w:hAnsi="Book Antiqua"/>
        </w:rPr>
        <w:t xml:space="preserve">.0 below </w:t>
      </w:r>
      <w:r w:rsidR="00636235" w:rsidRPr="00A643C5">
        <w:rPr>
          <w:rFonts w:ascii="Book Antiqua" w:hAnsi="Book Antiqua"/>
        </w:rPr>
        <w:t>from date</w:t>
      </w:r>
      <w:r w:rsidR="004F5BF2" w:rsidRPr="00A643C5">
        <w:rPr>
          <w:rFonts w:ascii="Book Antiqua" w:hAnsi="Book Antiqua"/>
        </w:rPr>
        <w:t xml:space="preserve"> </w:t>
      </w:r>
      <w:r w:rsidR="00494190">
        <w:rPr>
          <w:rFonts w:ascii="Book Antiqua" w:hAnsi="Book Antiqua"/>
          <w:b/>
          <w:bCs/>
          <w:color w:val="0000FF"/>
        </w:rPr>
        <w:t>as</w:t>
      </w:r>
      <w:r w:rsidR="00BB3032">
        <w:rPr>
          <w:rFonts w:ascii="Book Antiqua" w:hAnsi="Book Antiqua"/>
          <w:b/>
          <w:bCs/>
          <w:color w:val="0000FF"/>
        </w:rPr>
        <w:t xml:space="preserve"> per Rfx</w:t>
      </w:r>
      <w:r w:rsidR="006F4D49">
        <w:rPr>
          <w:rFonts w:ascii="Book Antiqua" w:hAnsi="Book Antiqua"/>
          <w:b/>
          <w:bCs/>
          <w:color w:val="0000FF"/>
        </w:rPr>
        <w:t>.</w:t>
      </w:r>
    </w:p>
    <w:p w14:paraId="5059BFF1" w14:textId="77777777" w:rsidR="00113CF6" w:rsidRPr="00A643C5" w:rsidRDefault="00113CF6" w:rsidP="0085609D">
      <w:pPr>
        <w:tabs>
          <w:tab w:val="left" w:pos="1037"/>
        </w:tabs>
        <w:ind w:left="1035"/>
        <w:jc w:val="both"/>
        <w:rPr>
          <w:rFonts w:ascii="Book Antiqua" w:hAnsi="Book Antiqua"/>
        </w:rPr>
      </w:pPr>
    </w:p>
    <w:p w14:paraId="1E2568B4" w14:textId="0019A930" w:rsidR="000558CF" w:rsidRPr="00BB3032" w:rsidRDefault="00BB3032" w:rsidP="00E05547">
      <w:pPr>
        <w:ind w:left="426" w:hanging="426"/>
        <w:jc w:val="both"/>
        <w:rPr>
          <w:rFonts w:cs="Mangal"/>
          <w:b/>
          <w:bCs/>
          <w:color w:val="0000FF"/>
          <w:sz w:val="23"/>
          <w:szCs w:val="23"/>
        </w:rPr>
      </w:pPr>
      <w:r w:rsidRPr="52953474">
        <w:rPr>
          <w:rFonts w:ascii="Book Antiqua" w:hAnsi="Book Antiqua"/>
        </w:rPr>
        <w:t>2.0</w:t>
      </w:r>
      <w:r>
        <w:tab/>
      </w:r>
      <w:r w:rsidR="000558CF" w:rsidRPr="52953474">
        <w:rPr>
          <w:rFonts w:ascii="Book Antiqua" w:hAnsi="Book Antiqua"/>
        </w:rPr>
        <w:t>Power</w:t>
      </w:r>
      <w:r w:rsidR="000558CF" w:rsidRPr="52953474">
        <w:rPr>
          <w:rFonts w:ascii="Book Antiqua" w:hAnsi="Book Antiqua" w:cs="Arial"/>
        </w:rPr>
        <w:t xml:space="preserve"> Grid Corporation of India Ltd (POWERGRID), </w:t>
      </w:r>
      <w:r w:rsidR="00042A0A">
        <w:rPr>
          <w:rFonts w:ascii="Book Antiqua" w:hAnsi="Book Antiqua" w:cs="Arial"/>
        </w:rPr>
        <w:t>Southern</w:t>
      </w:r>
      <w:r w:rsidR="000558CF" w:rsidRPr="52953474">
        <w:rPr>
          <w:rFonts w:ascii="Book Antiqua" w:hAnsi="Book Antiqua" w:cs="Arial"/>
        </w:rPr>
        <w:t xml:space="preserve"> Region-I Headquarters (</w:t>
      </w:r>
      <w:r w:rsidR="00F945EA">
        <w:rPr>
          <w:rFonts w:ascii="Book Antiqua" w:hAnsi="Book Antiqua" w:cs="Arial"/>
        </w:rPr>
        <w:t>S</w:t>
      </w:r>
      <w:r w:rsidR="000558CF" w:rsidRPr="52953474">
        <w:rPr>
          <w:rFonts w:ascii="Book Antiqua" w:hAnsi="Book Antiqua" w:cs="Arial"/>
        </w:rPr>
        <w:t xml:space="preserve">R-I), </w:t>
      </w:r>
      <w:r w:rsidR="000453D6">
        <w:rPr>
          <w:rFonts w:ascii="Book Antiqua" w:hAnsi="Book Antiqua" w:cs="Arial"/>
        </w:rPr>
        <w:t>Secunderabad</w:t>
      </w:r>
      <w:r w:rsidR="000558CF" w:rsidRPr="52953474">
        <w:rPr>
          <w:rFonts w:ascii="Book Antiqua" w:hAnsi="Book Antiqua" w:cs="Arial"/>
        </w:rPr>
        <w:t xml:space="preserve"> is carrying out </w:t>
      </w:r>
      <w:r w:rsidR="00502708">
        <w:rPr>
          <w:rFonts w:ascii="Book Antiqua" w:hAnsi="Book Antiqua"/>
          <w:b/>
          <w:bCs/>
          <w:color w:val="0000FF"/>
        </w:rPr>
        <w:t>Package: “</w:t>
      </w:r>
      <w:r w:rsidR="00445F09" w:rsidRPr="00E628E7">
        <w:rPr>
          <w:rFonts w:ascii="Book Antiqua" w:hAnsi="Book Antiqua"/>
          <w:b/>
          <w:bCs/>
          <w:color w:val="0000FF"/>
          <w:sz w:val="23"/>
          <w:szCs w:val="23"/>
          <w:lang w:val="en-IN"/>
        </w:rPr>
        <w:t>Making Temporary Bypass</w:t>
      </w:r>
      <w:r w:rsidR="00445F09">
        <w:rPr>
          <w:rFonts w:ascii="Book Antiqua" w:hAnsi="Book Antiqua"/>
          <w:b/>
          <w:bCs/>
          <w:color w:val="0000FF"/>
          <w:sz w:val="23"/>
          <w:szCs w:val="23"/>
          <w:lang w:val="en-IN"/>
        </w:rPr>
        <w:t xml:space="preserve"> </w:t>
      </w:r>
      <w:r w:rsidR="00445F09" w:rsidRPr="00E628E7">
        <w:rPr>
          <w:rFonts w:ascii="Book Antiqua" w:hAnsi="Book Antiqua"/>
          <w:b/>
          <w:bCs/>
          <w:color w:val="0000FF"/>
          <w:sz w:val="23"/>
          <w:szCs w:val="23"/>
          <w:lang w:val="en-IN"/>
        </w:rPr>
        <w:t>Arrangement for HT (33kV and 11kV) &amp; LT (415V) line</w:t>
      </w:r>
      <w:r w:rsidR="00445F09">
        <w:rPr>
          <w:rFonts w:ascii="Book Antiqua" w:hAnsi="Book Antiqua"/>
          <w:b/>
          <w:bCs/>
          <w:color w:val="0000FF"/>
          <w:sz w:val="23"/>
          <w:szCs w:val="23"/>
          <w:lang w:val="en-IN"/>
        </w:rPr>
        <w:t xml:space="preserve"> </w:t>
      </w:r>
      <w:r w:rsidR="00445F09" w:rsidRPr="00E628E7">
        <w:rPr>
          <w:rFonts w:ascii="Book Antiqua" w:hAnsi="Book Antiqua"/>
          <w:b/>
          <w:bCs/>
          <w:color w:val="0000FF"/>
          <w:sz w:val="23"/>
          <w:szCs w:val="23"/>
          <w:lang w:val="en-IN"/>
        </w:rPr>
        <w:t xml:space="preserve">crossings during stringing of </w:t>
      </w:r>
      <w:r w:rsidR="00FD2B24" w:rsidRPr="00AB51CE">
        <w:rPr>
          <w:rFonts w:ascii="Book Antiqua" w:hAnsi="Book Antiqua"/>
          <w:b/>
          <w:bCs/>
          <w:color w:val="0000FF"/>
          <w:sz w:val="23"/>
          <w:szCs w:val="23"/>
          <w:lang w:val="en-IN"/>
        </w:rPr>
        <w:t>765KV Bidar-Maheshwaram D/</w:t>
      </w:r>
      <w:r w:rsidR="00FD2B24">
        <w:rPr>
          <w:rFonts w:ascii="Book Antiqua" w:hAnsi="Book Antiqua"/>
          <w:b/>
          <w:bCs/>
          <w:color w:val="0000FF"/>
          <w:sz w:val="23"/>
          <w:szCs w:val="23"/>
          <w:lang w:val="en-IN"/>
        </w:rPr>
        <w:t xml:space="preserve">C </w:t>
      </w:r>
      <w:r w:rsidR="00445F09" w:rsidRPr="00E628E7">
        <w:rPr>
          <w:rFonts w:ascii="Book Antiqua" w:hAnsi="Book Antiqua"/>
          <w:b/>
          <w:bCs/>
          <w:color w:val="0000FF"/>
          <w:sz w:val="23"/>
          <w:szCs w:val="23"/>
          <w:lang w:val="en-IN"/>
        </w:rPr>
        <w:t>Transmission Line</w:t>
      </w:r>
      <w:r w:rsidR="00502708">
        <w:rPr>
          <w:rFonts w:ascii="Book Antiqua" w:hAnsi="Book Antiqua"/>
          <w:b/>
          <w:bCs/>
          <w:color w:val="0000FF"/>
        </w:rPr>
        <w:t>”</w:t>
      </w:r>
      <w:r w:rsidR="1F6E6031" w:rsidRPr="52953474">
        <w:rPr>
          <w:rFonts w:ascii="Book Antiqua" w:hAnsi="Book Antiqua"/>
          <w:b/>
          <w:bCs/>
          <w:color w:val="0000FF"/>
        </w:rPr>
        <w:t xml:space="preserve"> </w:t>
      </w:r>
    </w:p>
    <w:p w14:paraId="1C2E874D" w14:textId="77777777" w:rsidR="000558CF" w:rsidRPr="00A643C5" w:rsidRDefault="000558CF" w:rsidP="0085609D">
      <w:pPr>
        <w:tabs>
          <w:tab w:val="left" w:pos="1037"/>
        </w:tabs>
        <w:ind w:left="1080" w:hanging="1080"/>
        <w:jc w:val="both"/>
        <w:rPr>
          <w:rFonts w:ascii="Book Antiqua" w:hAnsi="Book Antiqua"/>
        </w:rPr>
      </w:pPr>
    </w:p>
    <w:p w14:paraId="40095A82" w14:textId="0403D27A" w:rsidR="000558CF" w:rsidRPr="00502708" w:rsidRDefault="000558CF" w:rsidP="00E05547">
      <w:pPr>
        <w:numPr>
          <w:ilvl w:val="0"/>
          <w:numId w:val="5"/>
        </w:numPr>
        <w:tabs>
          <w:tab w:val="left" w:pos="426"/>
        </w:tabs>
        <w:jc w:val="both"/>
        <w:rPr>
          <w:rFonts w:ascii="Book Antiqua" w:hAnsi="Book Antiqua"/>
          <w:b/>
          <w:bCs/>
          <w:color w:val="0000FF"/>
        </w:rPr>
      </w:pPr>
      <w:r w:rsidRPr="52953474">
        <w:rPr>
          <w:rFonts w:ascii="Book Antiqua" w:hAnsi="Book Antiqua"/>
        </w:rPr>
        <w:t>POWERGRID, therefore, invites bids from eligible bidders for</w:t>
      </w:r>
      <w:r w:rsidR="007257FD" w:rsidRPr="52953474">
        <w:rPr>
          <w:rFonts w:ascii="Book Antiqua" w:hAnsi="Book Antiqua"/>
        </w:rPr>
        <w:t xml:space="preserve"> </w:t>
      </w:r>
      <w:r w:rsidR="00502708">
        <w:rPr>
          <w:rFonts w:ascii="Book Antiqua" w:hAnsi="Book Antiqua"/>
          <w:b/>
          <w:bCs/>
          <w:color w:val="0000FF"/>
        </w:rPr>
        <w:t>Package: “</w:t>
      </w:r>
      <w:r w:rsidR="00445F09" w:rsidRPr="00E628E7">
        <w:rPr>
          <w:rFonts w:ascii="Book Antiqua" w:hAnsi="Book Antiqua"/>
          <w:b/>
          <w:bCs/>
          <w:color w:val="0000FF"/>
          <w:sz w:val="23"/>
          <w:szCs w:val="23"/>
          <w:lang w:val="en-IN"/>
        </w:rPr>
        <w:t>Making Temporary Bypass</w:t>
      </w:r>
      <w:r w:rsidR="00445F09">
        <w:rPr>
          <w:rFonts w:ascii="Book Antiqua" w:hAnsi="Book Antiqua"/>
          <w:b/>
          <w:bCs/>
          <w:color w:val="0000FF"/>
          <w:sz w:val="23"/>
          <w:szCs w:val="23"/>
          <w:lang w:val="en-IN"/>
        </w:rPr>
        <w:t xml:space="preserve"> </w:t>
      </w:r>
      <w:r w:rsidR="00445F09" w:rsidRPr="00E628E7">
        <w:rPr>
          <w:rFonts w:ascii="Book Antiqua" w:hAnsi="Book Antiqua"/>
          <w:b/>
          <w:bCs/>
          <w:color w:val="0000FF"/>
          <w:sz w:val="23"/>
          <w:szCs w:val="23"/>
          <w:lang w:val="en-IN"/>
        </w:rPr>
        <w:t>Arrangement for HT (33kV and 11kV) &amp; LT (415V) line</w:t>
      </w:r>
      <w:r w:rsidR="00445F09">
        <w:rPr>
          <w:rFonts w:ascii="Book Antiqua" w:hAnsi="Book Antiqua"/>
          <w:b/>
          <w:bCs/>
          <w:color w:val="0000FF"/>
          <w:sz w:val="23"/>
          <w:szCs w:val="23"/>
          <w:lang w:val="en-IN"/>
        </w:rPr>
        <w:t xml:space="preserve"> </w:t>
      </w:r>
      <w:r w:rsidR="00445F09" w:rsidRPr="00E628E7">
        <w:rPr>
          <w:rFonts w:ascii="Book Antiqua" w:hAnsi="Book Antiqua"/>
          <w:b/>
          <w:bCs/>
          <w:color w:val="0000FF"/>
          <w:sz w:val="23"/>
          <w:szCs w:val="23"/>
          <w:lang w:val="en-IN"/>
        </w:rPr>
        <w:t xml:space="preserve">crossings during stringing of </w:t>
      </w:r>
      <w:r w:rsidR="00FD2B24" w:rsidRPr="00AB51CE">
        <w:rPr>
          <w:rFonts w:ascii="Book Antiqua" w:hAnsi="Book Antiqua"/>
          <w:b/>
          <w:bCs/>
          <w:color w:val="0000FF"/>
          <w:sz w:val="23"/>
          <w:szCs w:val="23"/>
          <w:lang w:val="en-IN"/>
        </w:rPr>
        <w:t>765KV Bidar-Maheshwaram D/</w:t>
      </w:r>
      <w:r w:rsidR="00FD2B24">
        <w:rPr>
          <w:rFonts w:ascii="Book Antiqua" w:hAnsi="Book Antiqua"/>
          <w:b/>
          <w:bCs/>
          <w:color w:val="0000FF"/>
          <w:sz w:val="23"/>
          <w:szCs w:val="23"/>
          <w:lang w:val="en-IN"/>
        </w:rPr>
        <w:t xml:space="preserve">C </w:t>
      </w:r>
      <w:r w:rsidR="00445F09" w:rsidRPr="00E628E7">
        <w:rPr>
          <w:rFonts w:ascii="Book Antiqua" w:hAnsi="Book Antiqua"/>
          <w:b/>
          <w:bCs/>
          <w:color w:val="0000FF"/>
          <w:sz w:val="23"/>
          <w:szCs w:val="23"/>
          <w:lang w:val="en-IN"/>
        </w:rPr>
        <w:t>Transmission Line</w:t>
      </w:r>
      <w:r w:rsidR="00502708">
        <w:rPr>
          <w:rFonts w:ascii="Book Antiqua" w:hAnsi="Book Antiqua"/>
          <w:b/>
          <w:bCs/>
          <w:color w:val="0000FF"/>
        </w:rPr>
        <w:t>”</w:t>
      </w:r>
      <w:r w:rsidR="5926D173" w:rsidRPr="52953474">
        <w:rPr>
          <w:rFonts w:ascii="Book Antiqua" w:hAnsi="Book Antiqua"/>
          <w:b/>
          <w:bCs/>
          <w:color w:val="0000FF"/>
        </w:rPr>
        <w:t xml:space="preserve"> </w:t>
      </w:r>
      <w:r w:rsidRPr="00502708">
        <w:rPr>
          <w:rFonts w:ascii="Book Antiqua" w:hAnsi="Book Antiqua"/>
        </w:rPr>
        <w:t>on Domestic Competitive Bidding basis under secured e-procurement procedure.</w:t>
      </w:r>
    </w:p>
    <w:p w14:paraId="41E1F648" w14:textId="77777777" w:rsidR="000558CF" w:rsidRPr="00A643C5" w:rsidRDefault="000558CF" w:rsidP="0085609D">
      <w:pPr>
        <w:ind w:left="1080" w:hanging="1080"/>
        <w:jc w:val="both"/>
        <w:rPr>
          <w:rFonts w:ascii="Book Antiqua" w:hAnsi="Book Antiqua"/>
        </w:rPr>
      </w:pPr>
    </w:p>
    <w:p w14:paraId="14B205D2" w14:textId="2C21F05A" w:rsidR="000558CF" w:rsidRPr="00A643C5" w:rsidRDefault="000558CF" w:rsidP="0085609D">
      <w:pPr>
        <w:ind w:left="1080"/>
        <w:jc w:val="both"/>
        <w:rPr>
          <w:rFonts w:ascii="Book Antiqua" w:hAnsi="Book Antiqua"/>
        </w:rPr>
      </w:pPr>
      <w:r w:rsidRPr="00A643C5">
        <w:rPr>
          <w:rFonts w:ascii="Book Antiqua" w:hAnsi="Book Antiqua"/>
        </w:rPr>
        <w:lastRenderedPageBreak/>
        <w:t xml:space="preserve">This Invitation for Bids extended through media, website or written communication or by any other means, and issuance of </w:t>
      </w:r>
      <w:r w:rsidR="00103518" w:rsidRPr="00A643C5">
        <w:rPr>
          <w:rFonts w:ascii="Book Antiqua" w:hAnsi="Book Antiqua"/>
        </w:rPr>
        <w:t>Bidding Documents as per para 3.1</w:t>
      </w:r>
      <w:r w:rsidRPr="00A643C5">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C95FEB7" w14:textId="77777777" w:rsidR="00F94D08" w:rsidRPr="00A643C5" w:rsidRDefault="00F94D08" w:rsidP="0085609D">
      <w:pPr>
        <w:tabs>
          <w:tab w:val="left" w:pos="1037"/>
        </w:tabs>
        <w:ind w:left="1080" w:hanging="1080"/>
        <w:jc w:val="both"/>
        <w:rPr>
          <w:rFonts w:ascii="Book Antiqua" w:hAnsi="Book Antiqua"/>
        </w:rPr>
      </w:pPr>
    </w:p>
    <w:p w14:paraId="71597983" w14:textId="77777777" w:rsidR="000558CF" w:rsidRPr="00A643C5" w:rsidRDefault="000558CF" w:rsidP="0085609D">
      <w:pPr>
        <w:suppressAutoHyphens/>
        <w:ind w:left="1080" w:hanging="1080"/>
        <w:jc w:val="both"/>
        <w:rPr>
          <w:rFonts w:ascii="Book Antiqua" w:hAnsi="Book Antiqua"/>
        </w:rPr>
      </w:pPr>
      <w:r w:rsidRPr="00A643C5">
        <w:rPr>
          <w:rFonts w:ascii="Book Antiqua" w:hAnsi="Book Antiqua"/>
        </w:rPr>
        <w:t>3.1</w:t>
      </w:r>
      <w:r w:rsidRPr="00A643C5">
        <w:rPr>
          <w:rFonts w:ascii="Book Antiqua" w:hAnsi="Book Antiqua"/>
        </w:rPr>
        <w:tab/>
        <w:t>Bidding documents for this package consist of the following:</w:t>
      </w:r>
    </w:p>
    <w:p w14:paraId="109777ED" w14:textId="77777777" w:rsidR="00CE2F30" w:rsidRPr="00A643C5" w:rsidRDefault="00CE2F30" w:rsidP="0085609D">
      <w:pPr>
        <w:suppressAutoHyphens/>
        <w:ind w:left="1080" w:hanging="1080"/>
        <w:jc w:val="both"/>
        <w:rPr>
          <w:rFonts w:ascii="Book Antiqua" w:hAnsi="Book Antiqua"/>
        </w:rPr>
      </w:pPr>
    </w:p>
    <w:p w14:paraId="1DE070C7" w14:textId="77777777" w:rsidR="000558CF" w:rsidRPr="00A643C5" w:rsidRDefault="000558CF" w:rsidP="0085609D">
      <w:pPr>
        <w:tabs>
          <w:tab w:val="left" w:pos="1908"/>
        </w:tabs>
        <w:ind w:left="1188"/>
        <w:jc w:val="both"/>
        <w:rPr>
          <w:rFonts w:ascii="Book Antiqua" w:hAnsi="Book Antiqua"/>
          <w:lang w:val="en-GB"/>
        </w:rPr>
      </w:pPr>
      <w:r w:rsidRPr="00A643C5">
        <w:rPr>
          <w:rFonts w:ascii="Book Antiqua" w:hAnsi="Book Antiqua"/>
          <w:lang w:val="en-GB"/>
        </w:rPr>
        <w:t>1.</w:t>
      </w:r>
      <w:r w:rsidRPr="00A643C5">
        <w:rPr>
          <w:rFonts w:ascii="Book Antiqua" w:hAnsi="Book Antiqua"/>
          <w:lang w:val="en-GB"/>
        </w:rPr>
        <w:tab/>
        <w:t xml:space="preserve">Conditions of Contract: </w:t>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b/>
          <w:bCs/>
          <w:lang w:val="en-GB"/>
        </w:rPr>
        <w:t>Volume-I</w:t>
      </w:r>
    </w:p>
    <w:p w14:paraId="4653462E" w14:textId="77777777" w:rsidR="000558CF" w:rsidRPr="00A643C5" w:rsidRDefault="000558CF" w:rsidP="0085609D">
      <w:pPr>
        <w:tabs>
          <w:tab w:val="left" w:pos="1908"/>
        </w:tabs>
        <w:ind w:left="1188" w:hanging="1260"/>
        <w:jc w:val="both"/>
        <w:rPr>
          <w:rFonts w:ascii="Book Antiqua" w:hAnsi="Book Antiqua"/>
          <w:lang w:val="en-GB"/>
        </w:rPr>
      </w:pPr>
      <w:r w:rsidRPr="00A643C5">
        <w:rPr>
          <w:rFonts w:ascii="Book Antiqua" w:hAnsi="Book Antiqua"/>
          <w:lang w:val="en-GB"/>
        </w:rPr>
        <w:tab/>
      </w:r>
      <w:r w:rsidRPr="00A643C5">
        <w:rPr>
          <w:rFonts w:ascii="Book Antiqua" w:hAnsi="Book Antiqua"/>
          <w:lang w:val="en-GB"/>
        </w:rPr>
        <w:tab/>
        <w:t>1.1</w:t>
      </w:r>
      <w:r w:rsidRPr="00A643C5">
        <w:rPr>
          <w:rFonts w:ascii="Book Antiqua" w:hAnsi="Book Antiqua"/>
          <w:lang w:val="en-GB"/>
        </w:rPr>
        <w:tab/>
      </w:r>
      <w:r w:rsidRPr="00A643C5">
        <w:rPr>
          <w:rFonts w:ascii="Book Antiqua" w:hAnsi="Book Antiqua"/>
        </w:rPr>
        <w:t>Invitation for Bids (IFB)</w:t>
      </w:r>
      <w:r w:rsidRPr="00A643C5">
        <w:rPr>
          <w:rFonts w:ascii="Book Antiqua" w:hAnsi="Book Antiqua"/>
        </w:rPr>
        <w:tab/>
      </w:r>
      <w:r w:rsidRPr="00A643C5">
        <w:rPr>
          <w:rFonts w:ascii="Book Antiqua" w:hAnsi="Book Antiqua"/>
        </w:rPr>
        <w:tab/>
      </w:r>
      <w:r w:rsidRPr="00A643C5">
        <w:rPr>
          <w:rFonts w:ascii="Book Antiqua" w:hAnsi="Book Antiqua"/>
        </w:rPr>
        <w:tab/>
        <w:t>Section-I</w:t>
      </w:r>
    </w:p>
    <w:p w14:paraId="03B81BEB" w14:textId="77777777" w:rsidR="000558CF" w:rsidRPr="00A643C5" w:rsidRDefault="000558CF" w:rsidP="0085609D">
      <w:pPr>
        <w:tabs>
          <w:tab w:val="left" w:pos="1908"/>
        </w:tabs>
        <w:ind w:left="1188"/>
        <w:jc w:val="both"/>
        <w:rPr>
          <w:rFonts w:ascii="Book Antiqua" w:hAnsi="Book Antiqua"/>
          <w:lang w:val="en-GB"/>
        </w:rPr>
      </w:pPr>
      <w:r w:rsidRPr="00A643C5">
        <w:rPr>
          <w:rFonts w:ascii="Book Antiqua" w:hAnsi="Book Antiqua"/>
          <w:lang w:val="en-GB"/>
        </w:rPr>
        <w:tab/>
        <w:t>1.2</w:t>
      </w:r>
      <w:r w:rsidRPr="00A643C5">
        <w:rPr>
          <w:rFonts w:ascii="Book Antiqua" w:hAnsi="Book Antiqua"/>
          <w:lang w:val="en-GB"/>
        </w:rPr>
        <w:tab/>
      </w:r>
      <w:r w:rsidRPr="00A643C5">
        <w:rPr>
          <w:rFonts w:ascii="Book Antiqua" w:hAnsi="Book Antiqua"/>
        </w:rPr>
        <w:t>Instructions to Bidders (ITB)</w:t>
      </w:r>
      <w:r w:rsidRPr="00A643C5">
        <w:rPr>
          <w:rFonts w:ascii="Book Antiqua" w:hAnsi="Book Antiqua"/>
        </w:rPr>
        <w:tab/>
      </w:r>
      <w:r w:rsidRPr="00A643C5">
        <w:rPr>
          <w:rFonts w:ascii="Book Antiqua" w:hAnsi="Book Antiqua"/>
        </w:rPr>
        <w:tab/>
        <w:t>Section-II</w:t>
      </w:r>
    </w:p>
    <w:p w14:paraId="4913CB9B" w14:textId="77777777" w:rsidR="000558CF" w:rsidRPr="00A643C5" w:rsidRDefault="000558CF" w:rsidP="0085609D">
      <w:pPr>
        <w:tabs>
          <w:tab w:val="left" w:pos="1908"/>
        </w:tabs>
        <w:ind w:left="1188"/>
        <w:jc w:val="both"/>
        <w:rPr>
          <w:rFonts w:ascii="Book Antiqua" w:hAnsi="Book Antiqua"/>
          <w:lang w:val="en-GB"/>
        </w:rPr>
      </w:pPr>
      <w:r w:rsidRPr="00A643C5">
        <w:rPr>
          <w:rFonts w:ascii="Book Antiqua" w:hAnsi="Book Antiqua"/>
          <w:lang w:val="en-GB"/>
        </w:rPr>
        <w:tab/>
        <w:t>1.3</w:t>
      </w:r>
      <w:r w:rsidRPr="00A643C5">
        <w:rPr>
          <w:rFonts w:ascii="Book Antiqua" w:hAnsi="Book Antiqua"/>
          <w:lang w:val="en-GB"/>
        </w:rPr>
        <w:tab/>
        <w:t>Bid Data Sheet (BDS)</w:t>
      </w:r>
      <w:r w:rsidRPr="00A643C5">
        <w:rPr>
          <w:rFonts w:ascii="Book Antiqua" w:hAnsi="Book Antiqua"/>
        </w:rPr>
        <w:tab/>
      </w:r>
      <w:r w:rsidRPr="00A643C5">
        <w:rPr>
          <w:rFonts w:ascii="Book Antiqua" w:hAnsi="Book Antiqua"/>
        </w:rPr>
        <w:tab/>
      </w:r>
      <w:r w:rsidRPr="00A643C5">
        <w:rPr>
          <w:rFonts w:ascii="Book Antiqua" w:hAnsi="Book Antiqua"/>
        </w:rPr>
        <w:tab/>
        <w:t>Section-III</w:t>
      </w:r>
    </w:p>
    <w:p w14:paraId="1776CCDB" w14:textId="77777777" w:rsidR="000558CF" w:rsidRPr="00A643C5" w:rsidRDefault="000558CF" w:rsidP="0085609D">
      <w:pPr>
        <w:tabs>
          <w:tab w:val="left" w:pos="1908"/>
        </w:tabs>
        <w:ind w:left="1188" w:hanging="1035"/>
        <w:jc w:val="both"/>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1.4</w:t>
      </w:r>
      <w:r w:rsidRPr="00A643C5">
        <w:rPr>
          <w:rFonts w:ascii="Book Antiqua" w:hAnsi="Book Antiqua"/>
          <w:lang w:val="en-GB"/>
        </w:rPr>
        <w:tab/>
      </w:r>
      <w:r w:rsidRPr="00A643C5">
        <w:rPr>
          <w:rFonts w:ascii="Book Antiqua" w:hAnsi="Book Antiqua"/>
        </w:rPr>
        <w:t>General Conditions of Contract (GCC)</w:t>
      </w:r>
      <w:r w:rsidRPr="00A643C5">
        <w:rPr>
          <w:rFonts w:ascii="Book Antiqua" w:hAnsi="Book Antiqua"/>
        </w:rPr>
        <w:tab/>
        <w:t>Section-IV</w:t>
      </w:r>
    </w:p>
    <w:p w14:paraId="439DB557" w14:textId="77777777" w:rsidR="000558CF" w:rsidRPr="00A643C5" w:rsidRDefault="000558CF" w:rsidP="0085609D">
      <w:pPr>
        <w:tabs>
          <w:tab w:val="left" w:pos="1908"/>
        </w:tabs>
        <w:ind w:left="1188" w:hanging="1260"/>
        <w:jc w:val="both"/>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1.5</w:t>
      </w:r>
      <w:r w:rsidRPr="00A643C5">
        <w:rPr>
          <w:rFonts w:ascii="Book Antiqua" w:hAnsi="Book Antiqua"/>
          <w:lang w:val="en-GB"/>
        </w:rPr>
        <w:tab/>
      </w:r>
      <w:r w:rsidRPr="00A643C5">
        <w:rPr>
          <w:rFonts w:ascii="Book Antiqua" w:hAnsi="Book Antiqua"/>
        </w:rPr>
        <w:t>Special Conditions of Contract (SCC)</w:t>
      </w:r>
      <w:r w:rsidRPr="00A643C5">
        <w:rPr>
          <w:rFonts w:ascii="Book Antiqua" w:hAnsi="Book Antiqua"/>
        </w:rPr>
        <w:tab/>
        <w:t>Section-V</w:t>
      </w:r>
    </w:p>
    <w:p w14:paraId="1442A4E6" w14:textId="77777777" w:rsidR="000558CF" w:rsidRPr="00A643C5" w:rsidRDefault="000558CF" w:rsidP="0085609D">
      <w:pPr>
        <w:tabs>
          <w:tab w:val="left" w:pos="1908"/>
        </w:tabs>
        <w:ind w:left="1188" w:hanging="1260"/>
        <w:jc w:val="both"/>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1.6</w:t>
      </w:r>
      <w:r w:rsidRPr="00A643C5">
        <w:rPr>
          <w:rFonts w:ascii="Book Antiqua" w:hAnsi="Book Antiqua"/>
          <w:lang w:val="en-GB"/>
        </w:rPr>
        <w:tab/>
      </w:r>
      <w:r w:rsidRPr="00A643C5">
        <w:rPr>
          <w:rFonts w:ascii="Book Antiqua" w:hAnsi="Book Antiqua"/>
        </w:rPr>
        <w:t>Sample Forms and Procedures (FP)</w:t>
      </w:r>
      <w:r w:rsidRPr="00A643C5">
        <w:rPr>
          <w:rFonts w:ascii="Book Antiqua" w:hAnsi="Book Antiqua"/>
        </w:rPr>
        <w:tab/>
        <w:t>Section-VI</w:t>
      </w:r>
    </w:p>
    <w:p w14:paraId="5BBCBA4F" w14:textId="77777777" w:rsidR="000558CF" w:rsidRPr="00A643C5" w:rsidRDefault="000558CF" w:rsidP="0085609D">
      <w:pPr>
        <w:tabs>
          <w:tab w:val="left" w:pos="1908"/>
        </w:tabs>
        <w:ind w:left="1188"/>
        <w:jc w:val="both"/>
        <w:rPr>
          <w:rFonts w:ascii="Book Antiqua" w:hAnsi="Book Antiqua"/>
          <w:lang w:val="en-GB"/>
        </w:rPr>
      </w:pPr>
    </w:p>
    <w:p w14:paraId="72444FB9" w14:textId="77777777" w:rsidR="000558CF" w:rsidRPr="00A643C5" w:rsidRDefault="000558CF" w:rsidP="0085609D">
      <w:pPr>
        <w:tabs>
          <w:tab w:val="left" w:pos="1908"/>
        </w:tabs>
        <w:ind w:left="1188"/>
        <w:jc w:val="both"/>
        <w:rPr>
          <w:rFonts w:ascii="Book Antiqua" w:hAnsi="Book Antiqua"/>
          <w:rtl/>
          <w:cs/>
          <w:lang w:val="en-GB"/>
        </w:rPr>
      </w:pPr>
      <w:r w:rsidRPr="00A643C5">
        <w:rPr>
          <w:rFonts w:ascii="Book Antiqua" w:hAnsi="Book Antiqua"/>
          <w:lang w:val="en-GB"/>
        </w:rPr>
        <w:t>2.</w:t>
      </w:r>
      <w:r w:rsidRPr="00A643C5">
        <w:rPr>
          <w:rFonts w:ascii="Book Antiqua" w:hAnsi="Book Antiqua"/>
          <w:lang w:val="en-GB"/>
        </w:rPr>
        <w:tab/>
      </w:r>
      <w:r w:rsidR="00CB3D28" w:rsidRPr="00A643C5">
        <w:rPr>
          <w:rFonts w:ascii="Book Antiqua" w:hAnsi="Book Antiqua"/>
          <w:lang w:val="en-GB"/>
        </w:rPr>
        <w:t>Scope of Work</w:t>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t xml:space="preserve"> </w:t>
      </w:r>
      <w:r w:rsidR="00791470" w:rsidRPr="00A643C5">
        <w:rPr>
          <w:rFonts w:ascii="Book Antiqua" w:hAnsi="Book Antiqua"/>
        </w:rPr>
        <w:t xml:space="preserve">           </w:t>
      </w:r>
      <w:r w:rsidRPr="00A643C5">
        <w:rPr>
          <w:rFonts w:ascii="Book Antiqua" w:hAnsi="Book Antiqua"/>
          <w:b/>
          <w:bCs/>
          <w:lang w:val="en-GB"/>
        </w:rPr>
        <w:t>Volume-II</w:t>
      </w:r>
    </w:p>
    <w:p w14:paraId="41B3630B" w14:textId="77777777" w:rsidR="000558CF" w:rsidRPr="00A643C5" w:rsidRDefault="000558CF" w:rsidP="0085609D">
      <w:pPr>
        <w:ind w:left="468" w:firstLine="720"/>
        <w:jc w:val="both"/>
        <w:rPr>
          <w:rFonts w:ascii="Book Antiqua" w:hAnsi="Book Antiqua"/>
          <w:lang w:val="en-GB"/>
        </w:rPr>
      </w:pPr>
    </w:p>
    <w:p w14:paraId="19EB7A22" w14:textId="77777777" w:rsidR="000558CF" w:rsidRPr="00A643C5" w:rsidRDefault="000558CF" w:rsidP="0085609D">
      <w:pPr>
        <w:tabs>
          <w:tab w:val="left" w:pos="1908"/>
        </w:tabs>
        <w:ind w:left="1188"/>
        <w:jc w:val="both"/>
        <w:rPr>
          <w:rFonts w:ascii="Book Antiqua" w:hAnsi="Book Antiqua"/>
          <w:rtl/>
          <w:cs/>
          <w:lang w:val="en-GB"/>
        </w:rPr>
      </w:pPr>
      <w:r w:rsidRPr="00A643C5">
        <w:rPr>
          <w:rFonts w:ascii="Book Antiqua" w:hAnsi="Book Antiqua"/>
          <w:lang w:val="en-GB"/>
        </w:rPr>
        <w:t>3.</w:t>
      </w:r>
      <w:r w:rsidRPr="00A643C5">
        <w:rPr>
          <w:rFonts w:ascii="Book Antiqua" w:hAnsi="Book Antiqua"/>
          <w:lang w:val="en-GB"/>
        </w:rPr>
        <w:tab/>
        <w:t>Bid Form</w:t>
      </w:r>
      <w:r w:rsidR="00912D44" w:rsidRPr="00A643C5">
        <w:rPr>
          <w:rFonts w:ascii="Book Antiqua" w:hAnsi="Book Antiqua"/>
          <w:lang w:val="en-GB"/>
        </w:rPr>
        <w:t xml:space="preserve"> and BOM</w:t>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Pr="00A643C5">
        <w:rPr>
          <w:rFonts w:ascii="Book Antiqua" w:hAnsi="Book Antiqua"/>
          <w:b/>
          <w:bCs/>
          <w:lang w:val="en-GB"/>
        </w:rPr>
        <w:t>Volume-III</w:t>
      </w:r>
    </w:p>
    <w:p w14:paraId="79B93BB8" w14:textId="77777777" w:rsidR="000558CF" w:rsidRPr="00A643C5" w:rsidRDefault="000558CF" w:rsidP="0085609D">
      <w:pPr>
        <w:suppressAutoHyphens/>
        <w:ind w:left="1080" w:hanging="1080"/>
        <w:jc w:val="both"/>
        <w:rPr>
          <w:rFonts w:ascii="Book Antiqua" w:hAnsi="Book Antiqua"/>
        </w:rPr>
      </w:pPr>
    </w:p>
    <w:p w14:paraId="52350C16" w14:textId="0C403356" w:rsidR="000558CF" w:rsidRPr="00FB4C47" w:rsidRDefault="000558CF" w:rsidP="008D235F">
      <w:pPr>
        <w:suppressAutoHyphens/>
        <w:ind w:left="1134" w:hanging="1276"/>
        <w:jc w:val="both"/>
        <w:rPr>
          <w:rFonts w:ascii="Book Antiqua" w:hAnsi="Book Antiqua"/>
          <w:b/>
          <w:bCs/>
          <w:color w:val="0000FF"/>
        </w:rPr>
      </w:pPr>
      <w:r w:rsidRPr="52953474">
        <w:rPr>
          <w:rFonts w:ascii="Book Antiqua" w:eastAsia="MS Mincho" w:hAnsi="Book Antiqua"/>
        </w:rPr>
        <w:t>3.2</w:t>
      </w:r>
      <w:r w:rsidR="008D235F">
        <w:tab/>
      </w:r>
      <w:r w:rsidRPr="52953474">
        <w:rPr>
          <w:rFonts w:ascii="Book Antiqua" w:eastAsia="MS Mincho" w:hAnsi="Book Antiqua"/>
        </w:rPr>
        <w:t>The scope of work covered under this package shall include</w:t>
      </w:r>
      <w:r w:rsidR="00D75A06" w:rsidRPr="52953474">
        <w:rPr>
          <w:rFonts w:ascii="Book Antiqua" w:eastAsia="MS Mincho" w:hAnsi="Book Antiqua"/>
        </w:rPr>
        <w:t xml:space="preserve"> </w:t>
      </w:r>
      <w:r w:rsidR="00502708">
        <w:rPr>
          <w:rFonts w:ascii="Book Antiqua" w:hAnsi="Book Antiqua"/>
          <w:b/>
          <w:bCs/>
          <w:color w:val="0000FF"/>
        </w:rPr>
        <w:t>Package: “</w:t>
      </w:r>
      <w:r w:rsidR="00CC3461" w:rsidRPr="00E628E7">
        <w:rPr>
          <w:rFonts w:ascii="Book Antiqua" w:hAnsi="Book Antiqua"/>
          <w:b/>
          <w:bCs/>
          <w:color w:val="0000FF"/>
          <w:sz w:val="23"/>
          <w:szCs w:val="23"/>
          <w:lang w:val="en-IN"/>
        </w:rPr>
        <w:t>Making Temporary Bypass</w:t>
      </w:r>
      <w:r w:rsidR="00CC3461">
        <w:rPr>
          <w:rFonts w:ascii="Book Antiqua" w:hAnsi="Book Antiqua"/>
          <w:b/>
          <w:bCs/>
          <w:color w:val="0000FF"/>
          <w:sz w:val="23"/>
          <w:szCs w:val="23"/>
          <w:lang w:val="en-IN"/>
        </w:rPr>
        <w:t xml:space="preserve"> </w:t>
      </w:r>
      <w:r w:rsidR="00CC3461" w:rsidRPr="00E628E7">
        <w:rPr>
          <w:rFonts w:ascii="Book Antiqua" w:hAnsi="Book Antiqua"/>
          <w:b/>
          <w:bCs/>
          <w:color w:val="0000FF"/>
          <w:sz w:val="23"/>
          <w:szCs w:val="23"/>
          <w:lang w:val="en-IN"/>
        </w:rPr>
        <w:t>Arrangement for HT (33kV and 11kV) &amp; LT (415V) line</w:t>
      </w:r>
      <w:r w:rsidR="00CC3461">
        <w:rPr>
          <w:rFonts w:ascii="Book Antiqua" w:hAnsi="Book Antiqua"/>
          <w:b/>
          <w:bCs/>
          <w:color w:val="0000FF"/>
          <w:sz w:val="23"/>
          <w:szCs w:val="23"/>
          <w:lang w:val="en-IN"/>
        </w:rPr>
        <w:t xml:space="preserve"> </w:t>
      </w:r>
      <w:r w:rsidR="00CC3461" w:rsidRPr="00E628E7">
        <w:rPr>
          <w:rFonts w:ascii="Book Antiqua" w:hAnsi="Book Antiqua"/>
          <w:b/>
          <w:bCs/>
          <w:color w:val="0000FF"/>
          <w:sz w:val="23"/>
          <w:szCs w:val="23"/>
          <w:lang w:val="en-IN"/>
        </w:rPr>
        <w:t xml:space="preserve">crossings during stringing of </w:t>
      </w:r>
      <w:r w:rsidR="001B6A7B" w:rsidRPr="00AB51CE">
        <w:rPr>
          <w:rFonts w:ascii="Book Antiqua" w:hAnsi="Book Antiqua"/>
          <w:b/>
          <w:bCs/>
          <w:color w:val="0000FF"/>
          <w:sz w:val="23"/>
          <w:szCs w:val="23"/>
          <w:lang w:val="en-IN"/>
        </w:rPr>
        <w:t>765KV Bidar-Maheshwaram D/</w:t>
      </w:r>
      <w:r w:rsidR="001B6A7B">
        <w:rPr>
          <w:rFonts w:ascii="Book Antiqua" w:hAnsi="Book Antiqua"/>
          <w:b/>
          <w:bCs/>
          <w:color w:val="0000FF"/>
          <w:sz w:val="23"/>
          <w:szCs w:val="23"/>
          <w:lang w:val="en-IN"/>
        </w:rPr>
        <w:t xml:space="preserve">C </w:t>
      </w:r>
      <w:r w:rsidR="00CC3461" w:rsidRPr="00E628E7">
        <w:rPr>
          <w:rFonts w:ascii="Book Antiqua" w:hAnsi="Book Antiqua"/>
          <w:b/>
          <w:bCs/>
          <w:color w:val="0000FF"/>
          <w:sz w:val="23"/>
          <w:szCs w:val="23"/>
          <w:lang w:val="en-IN"/>
        </w:rPr>
        <w:t>Transmission Line</w:t>
      </w:r>
      <w:r w:rsidR="00502708">
        <w:rPr>
          <w:rFonts w:ascii="Book Antiqua" w:hAnsi="Book Antiqua"/>
          <w:b/>
          <w:bCs/>
          <w:color w:val="0000FF"/>
        </w:rPr>
        <w:t>”</w:t>
      </w:r>
      <w:r w:rsidR="00BB3032" w:rsidRPr="52953474">
        <w:rPr>
          <w:rFonts w:ascii="Book Antiqua" w:eastAsia="MS Mincho" w:hAnsi="Book Antiqua"/>
        </w:rPr>
        <w:t xml:space="preserve"> </w:t>
      </w:r>
      <w:r w:rsidRPr="52953474">
        <w:rPr>
          <w:rFonts w:ascii="Book Antiqua" w:eastAsia="MS Mincho" w:hAnsi="Book Antiqua"/>
        </w:rPr>
        <w:t>as detailed in the Bidding Documents:</w:t>
      </w:r>
    </w:p>
    <w:p w14:paraId="581D86C6" w14:textId="77777777" w:rsidR="000558CF" w:rsidRPr="00A643C5" w:rsidRDefault="000558CF" w:rsidP="0085609D">
      <w:pPr>
        <w:suppressAutoHyphens/>
        <w:ind w:left="1080" w:hanging="1080"/>
        <w:jc w:val="both"/>
        <w:rPr>
          <w:rFonts w:ascii="Book Antiqua" w:hAnsi="Book Antiqua"/>
        </w:rPr>
      </w:pPr>
    </w:p>
    <w:p w14:paraId="7FC85183" w14:textId="77777777" w:rsidR="000558CF" w:rsidRPr="00A643C5" w:rsidRDefault="000558CF" w:rsidP="0085609D">
      <w:pPr>
        <w:suppressAutoHyphens/>
        <w:ind w:left="1035"/>
        <w:jc w:val="both"/>
        <w:rPr>
          <w:rFonts w:ascii="Book Antiqua" w:hAnsi="Book Antiqua"/>
        </w:rPr>
      </w:pPr>
      <w:r w:rsidRPr="00A643C5">
        <w:rPr>
          <w:rFonts w:ascii="Book Antiqua" w:hAnsi="Book Antiqua"/>
        </w:rPr>
        <w:t>The above scope of work is indicative and the detailed scope of work is</w:t>
      </w:r>
      <w:r w:rsidR="00195E4B">
        <w:rPr>
          <w:rFonts w:ascii="Book Antiqua" w:hAnsi="Book Antiqua"/>
        </w:rPr>
        <w:t xml:space="preserve"> </w:t>
      </w:r>
      <w:r w:rsidRPr="00A643C5">
        <w:rPr>
          <w:rFonts w:ascii="Book Antiqua" w:hAnsi="Book Antiqua"/>
        </w:rPr>
        <w:t>given in the Technical Specification (Volume-II) of the Bidding documents.</w:t>
      </w:r>
    </w:p>
    <w:p w14:paraId="42EC0AE5" w14:textId="77777777" w:rsidR="000558CF" w:rsidRPr="00A643C5" w:rsidRDefault="000558CF" w:rsidP="0085609D">
      <w:pPr>
        <w:suppressAutoHyphens/>
        <w:ind w:left="1080" w:hanging="1080"/>
        <w:jc w:val="both"/>
        <w:rPr>
          <w:rFonts w:ascii="Book Antiqua" w:hAnsi="Book Antiqua"/>
        </w:rPr>
      </w:pPr>
    </w:p>
    <w:p w14:paraId="746ADA37" w14:textId="5347F0AD" w:rsidR="000558CF" w:rsidRPr="00FB4C47" w:rsidRDefault="000558CF" w:rsidP="0085609D">
      <w:pPr>
        <w:suppressAutoHyphens/>
        <w:ind w:left="1080" w:hanging="1080"/>
        <w:jc w:val="both"/>
        <w:rPr>
          <w:rFonts w:ascii="Book Antiqua" w:hAnsi="Book Antiqua"/>
          <w:b/>
          <w:bCs/>
          <w:color w:val="0000FF"/>
        </w:rPr>
      </w:pPr>
      <w:r w:rsidRPr="52953474">
        <w:rPr>
          <w:rFonts w:ascii="Book Antiqua" w:hAnsi="Book Antiqua"/>
        </w:rPr>
        <w:t>3.</w:t>
      </w:r>
      <w:r w:rsidR="00582E0D" w:rsidRPr="52953474">
        <w:rPr>
          <w:rFonts w:ascii="Book Antiqua" w:hAnsi="Book Antiqua"/>
        </w:rPr>
        <w:t>3</w:t>
      </w:r>
      <w:r>
        <w:tab/>
      </w:r>
      <w:r w:rsidRPr="52953474">
        <w:rPr>
          <w:rFonts w:ascii="Book Antiqua" w:hAnsi="Book Antiqua"/>
        </w:rPr>
        <w:t xml:space="preserve">The </w:t>
      </w:r>
      <w:r w:rsidR="00582E0D" w:rsidRPr="52953474">
        <w:rPr>
          <w:rFonts w:ascii="Book Antiqua" w:hAnsi="Book Antiqua"/>
        </w:rPr>
        <w:t>Completion period for</w:t>
      </w:r>
      <w:r w:rsidR="006477AF" w:rsidRPr="52953474">
        <w:rPr>
          <w:rFonts w:ascii="Book Antiqua" w:hAnsi="Book Antiqua"/>
        </w:rPr>
        <w:t xml:space="preserve"> </w:t>
      </w:r>
      <w:r w:rsidR="00502708">
        <w:rPr>
          <w:rFonts w:ascii="Book Antiqua" w:hAnsi="Book Antiqua"/>
          <w:b/>
          <w:bCs/>
          <w:color w:val="0000FF"/>
        </w:rPr>
        <w:t>Package: “</w:t>
      </w:r>
      <w:r w:rsidR="00CC3461" w:rsidRPr="00E628E7">
        <w:rPr>
          <w:rFonts w:ascii="Book Antiqua" w:hAnsi="Book Antiqua"/>
          <w:b/>
          <w:bCs/>
          <w:color w:val="0000FF"/>
          <w:sz w:val="23"/>
          <w:szCs w:val="23"/>
          <w:lang w:val="en-IN"/>
        </w:rPr>
        <w:t>Making Temporary Bypass</w:t>
      </w:r>
      <w:r w:rsidR="00CC3461">
        <w:rPr>
          <w:rFonts w:ascii="Book Antiqua" w:hAnsi="Book Antiqua"/>
          <w:b/>
          <w:bCs/>
          <w:color w:val="0000FF"/>
          <w:sz w:val="23"/>
          <w:szCs w:val="23"/>
          <w:lang w:val="en-IN"/>
        </w:rPr>
        <w:t xml:space="preserve"> </w:t>
      </w:r>
      <w:r w:rsidR="00CC3461" w:rsidRPr="00E628E7">
        <w:rPr>
          <w:rFonts w:ascii="Book Antiqua" w:hAnsi="Book Antiqua"/>
          <w:b/>
          <w:bCs/>
          <w:color w:val="0000FF"/>
          <w:sz w:val="23"/>
          <w:szCs w:val="23"/>
          <w:lang w:val="en-IN"/>
        </w:rPr>
        <w:t>Arrangement for HT (33kV and 11kV) &amp; LT (415V) line</w:t>
      </w:r>
      <w:r w:rsidR="00CC3461">
        <w:rPr>
          <w:rFonts w:ascii="Book Antiqua" w:hAnsi="Book Antiqua"/>
          <w:b/>
          <w:bCs/>
          <w:color w:val="0000FF"/>
          <w:sz w:val="23"/>
          <w:szCs w:val="23"/>
          <w:lang w:val="en-IN"/>
        </w:rPr>
        <w:t xml:space="preserve"> </w:t>
      </w:r>
      <w:r w:rsidR="00CC3461" w:rsidRPr="00E628E7">
        <w:rPr>
          <w:rFonts w:ascii="Book Antiqua" w:hAnsi="Book Antiqua"/>
          <w:b/>
          <w:bCs/>
          <w:color w:val="0000FF"/>
          <w:sz w:val="23"/>
          <w:szCs w:val="23"/>
          <w:lang w:val="en-IN"/>
        </w:rPr>
        <w:t xml:space="preserve">crossings during stringing of </w:t>
      </w:r>
      <w:r w:rsidR="001B6A7B" w:rsidRPr="00AB51CE">
        <w:rPr>
          <w:rFonts w:ascii="Book Antiqua" w:hAnsi="Book Antiqua"/>
          <w:b/>
          <w:bCs/>
          <w:color w:val="0000FF"/>
          <w:sz w:val="23"/>
          <w:szCs w:val="23"/>
          <w:lang w:val="en-IN"/>
        </w:rPr>
        <w:t>765KV Bidar-Maheshwaram D/</w:t>
      </w:r>
      <w:r w:rsidR="001B6A7B">
        <w:rPr>
          <w:rFonts w:ascii="Book Antiqua" w:hAnsi="Book Antiqua"/>
          <w:b/>
          <w:bCs/>
          <w:color w:val="0000FF"/>
          <w:sz w:val="23"/>
          <w:szCs w:val="23"/>
          <w:lang w:val="en-IN"/>
        </w:rPr>
        <w:t>C</w:t>
      </w:r>
      <w:r w:rsidR="00CC3461" w:rsidRPr="00E628E7">
        <w:rPr>
          <w:rFonts w:ascii="Book Antiqua" w:hAnsi="Book Antiqua"/>
          <w:b/>
          <w:bCs/>
          <w:color w:val="0000FF"/>
          <w:sz w:val="23"/>
          <w:szCs w:val="23"/>
          <w:lang w:val="en-IN"/>
        </w:rPr>
        <w:t xml:space="preserve"> Transmission Line</w:t>
      </w:r>
      <w:r w:rsidR="00502708">
        <w:rPr>
          <w:rFonts w:ascii="Book Antiqua" w:hAnsi="Book Antiqua"/>
          <w:b/>
          <w:bCs/>
          <w:color w:val="0000FF"/>
        </w:rPr>
        <w:t>”</w:t>
      </w:r>
      <w:r w:rsidR="08C64E1D" w:rsidRPr="52953474">
        <w:rPr>
          <w:rFonts w:ascii="Book Antiqua" w:hAnsi="Book Antiqua"/>
          <w:b/>
          <w:bCs/>
          <w:color w:val="0000FF"/>
        </w:rPr>
        <w:t xml:space="preserve"> </w:t>
      </w:r>
      <w:r w:rsidRPr="3AC85266">
        <w:rPr>
          <w:rFonts w:ascii="Book Antiqua" w:hAnsi="Book Antiqua"/>
          <w:lang w:val="en-GB"/>
        </w:rPr>
        <w:t xml:space="preserve">shall be the period as specified in </w:t>
      </w:r>
      <w:r w:rsidR="001437C1" w:rsidRPr="3AC85266">
        <w:rPr>
          <w:rFonts w:ascii="Book Antiqua" w:hAnsi="Book Antiqua"/>
          <w:lang w:val="en-GB"/>
        </w:rPr>
        <w:t xml:space="preserve">ITB </w:t>
      </w:r>
      <w:r w:rsidR="001437C1" w:rsidRPr="3AC85266">
        <w:rPr>
          <w:rFonts w:ascii="Book Antiqua" w:eastAsia="MS Mincho" w:hAnsi="Book Antiqua"/>
        </w:rPr>
        <w:t>Sub-Clause 24.1(c)</w:t>
      </w:r>
      <w:r w:rsidRPr="3AC85266">
        <w:rPr>
          <w:rFonts w:ascii="Book Antiqua" w:hAnsi="Book Antiqua"/>
        </w:rPr>
        <w:t>.</w:t>
      </w:r>
    </w:p>
    <w:p w14:paraId="424266D1" w14:textId="77777777" w:rsidR="000558CF" w:rsidRPr="00A643C5" w:rsidRDefault="000558CF" w:rsidP="0085609D">
      <w:pPr>
        <w:tabs>
          <w:tab w:val="left" w:pos="1037"/>
        </w:tabs>
        <w:ind w:left="1080" w:hanging="1080"/>
        <w:jc w:val="both"/>
        <w:rPr>
          <w:rFonts w:ascii="Book Antiqua" w:hAnsi="Book Antiqua"/>
          <w:sz w:val="18"/>
          <w:szCs w:val="18"/>
        </w:rPr>
      </w:pPr>
    </w:p>
    <w:p w14:paraId="086F3D11" w14:textId="77777777" w:rsidR="000558CF" w:rsidRPr="00A643C5" w:rsidRDefault="000558CF" w:rsidP="0085609D">
      <w:pPr>
        <w:tabs>
          <w:tab w:val="left" w:pos="1037"/>
        </w:tabs>
        <w:ind w:left="1080" w:hanging="1080"/>
        <w:jc w:val="both"/>
        <w:rPr>
          <w:rFonts w:ascii="Book Antiqua" w:hAnsi="Book Antiqua"/>
        </w:rPr>
      </w:pPr>
      <w:r w:rsidRPr="00A643C5">
        <w:rPr>
          <w:rFonts w:ascii="Book Antiqua" w:hAnsi="Book Antiqua"/>
        </w:rPr>
        <w:t>3.</w:t>
      </w:r>
      <w:r w:rsidR="00582E0D" w:rsidRPr="00A643C5">
        <w:rPr>
          <w:rFonts w:ascii="Book Antiqua" w:hAnsi="Book Antiqua"/>
        </w:rPr>
        <w:t>4</w:t>
      </w:r>
      <w:r w:rsidRPr="00A643C5">
        <w:rPr>
          <w:rFonts w:ascii="Book Antiqua" w:eastAsia="Batang" w:hAnsi="Book Antiqua"/>
          <w:snapToGrid w:val="0"/>
        </w:rPr>
        <w:tab/>
      </w:r>
      <w:r w:rsidRPr="00A643C5">
        <w:rPr>
          <w:rFonts w:ascii="Book Antiqua" w:hAnsi="Book Antiqua" w:cs="Arial"/>
          <w:snapToGrid w:val="0"/>
        </w:rPr>
        <w:t xml:space="preserve">Bidding will be conducted through the domestic competitive bidding procedures as per the provisions of ITB/BDS and the contract shall be executed as per the provisions of the Contract. Bidders may note that the Purchaser has uploaded its ‘Works and Procurement Policy and Procedures’ (WPPP) document along with its </w:t>
      </w:r>
      <w:r w:rsidR="00B727DE" w:rsidRPr="00A643C5">
        <w:rPr>
          <w:rFonts w:ascii="Book Antiqua" w:hAnsi="Book Antiqua" w:cs="Arial"/>
          <w:snapToGrid w:val="0"/>
        </w:rPr>
        <w:t>Updation/</w:t>
      </w:r>
      <w:r w:rsidRPr="00A643C5">
        <w:rPr>
          <w:rFonts w:ascii="Book Antiqua" w:hAnsi="Book Antiqua" w:cs="Arial"/>
          <w:snapToGrid w:val="0"/>
        </w:rPr>
        <w:t>Modification/Amendment on “</w:t>
      </w:r>
      <w:r w:rsidRPr="00A643C5">
        <w:rPr>
          <w:rFonts w:ascii="Book Antiqua" w:hAnsi="Book Antiqua"/>
          <w:i/>
        </w:rPr>
        <w:t>Ineligibility of Firms for Participation in the Bidding Process”</w:t>
      </w:r>
      <w:r w:rsidRPr="00A643C5">
        <w:rPr>
          <w:rFonts w:ascii="Book Antiqua" w:hAnsi="Book Antiqua"/>
          <w:b/>
          <w:i/>
        </w:rPr>
        <w:t xml:space="preserve"> </w:t>
      </w:r>
      <w:r w:rsidRPr="00A643C5">
        <w:rPr>
          <w:rFonts w:ascii="Book Antiqua" w:hAnsi="Book Antiqua" w:cs="Arial"/>
          <w:snapToGrid w:val="0"/>
        </w:rPr>
        <w:t>and on “</w:t>
      </w:r>
      <w:r w:rsidRPr="00A643C5">
        <w:rPr>
          <w:rFonts w:ascii="Book Antiqua" w:hAnsi="Book Antiqua"/>
          <w:i/>
        </w:rPr>
        <w:t>Black-Listing of Firms / Banning of Business</w:t>
      </w:r>
      <w:r w:rsidRPr="00A643C5">
        <w:rPr>
          <w:rFonts w:ascii="Book Antiqua" w:hAnsi="Book Antiqua"/>
        </w:rPr>
        <w:t xml:space="preserve">” </w:t>
      </w:r>
      <w:r w:rsidR="00B727DE" w:rsidRPr="00A643C5">
        <w:rPr>
          <w:rFonts w:ascii="Book Antiqua" w:hAnsi="Book Antiqua"/>
          <w:b/>
          <w:bCs/>
        </w:rPr>
        <w:t>and its updation</w:t>
      </w:r>
      <w:r w:rsidR="00B727DE" w:rsidRPr="00A643C5">
        <w:rPr>
          <w:rFonts w:ascii="Book Antiqua" w:hAnsi="Book Antiqua"/>
        </w:rPr>
        <w:t xml:space="preserve"> </w:t>
      </w:r>
      <w:r w:rsidRPr="00A643C5">
        <w:rPr>
          <w:rFonts w:ascii="Book Antiqua" w:hAnsi="Book Antiqua" w:cs="Arial"/>
          <w:snapToGrid w:val="0"/>
        </w:rPr>
        <w:t xml:space="preserve">on POWERGRID’s website referred to at para </w:t>
      </w:r>
      <w:r w:rsidR="00CB3D28" w:rsidRPr="00A643C5">
        <w:rPr>
          <w:rFonts w:ascii="Book Antiqua" w:hAnsi="Book Antiqua" w:cs="Arial"/>
          <w:snapToGrid w:val="0"/>
        </w:rPr>
        <w:t>6</w:t>
      </w:r>
      <w:r w:rsidRPr="00A643C5">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on the basis of the same. The respective rights </w:t>
      </w:r>
      <w:r w:rsidRPr="00A643C5">
        <w:rPr>
          <w:rFonts w:ascii="Book Antiqua" w:hAnsi="Book Antiqua" w:cs="Arial"/>
          <w:snapToGrid w:val="0"/>
        </w:rPr>
        <w:lastRenderedPageBreak/>
        <w:t>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2E866030" w14:textId="77777777" w:rsidR="000558CF" w:rsidRPr="00A643C5" w:rsidRDefault="000558CF" w:rsidP="0085609D">
      <w:pPr>
        <w:jc w:val="both"/>
        <w:rPr>
          <w:rFonts w:ascii="Book Antiqua" w:hAnsi="Book Antiqua"/>
          <w:sz w:val="14"/>
          <w:szCs w:val="14"/>
        </w:rPr>
      </w:pPr>
    </w:p>
    <w:p w14:paraId="7424CEF3" w14:textId="77777777" w:rsidR="000558CF" w:rsidRPr="00A643C5" w:rsidRDefault="000558CF" w:rsidP="0085609D">
      <w:pPr>
        <w:numPr>
          <w:ilvl w:val="0"/>
          <w:numId w:val="3"/>
        </w:numPr>
        <w:tabs>
          <w:tab w:val="left" w:pos="1037"/>
        </w:tabs>
        <w:jc w:val="both"/>
        <w:rPr>
          <w:rFonts w:ascii="Book Antiqua" w:hAnsi="Book Antiqua"/>
        </w:rPr>
      </w:pPr>
      <w:r w:rsidRPr="52953474">
        <w:rPr>
          <w:rFonts w:ascii="Book Antiqua" w:hAnsi="Book Antiqua"/>
        </w:rPr>
        <w:t>The detailed Qualifying Requirements (QR) are given in the Bidding Document.</w:t>
      </w:r>
    </w:p>
    <w:p w14:paraId="4324455A" w14:textId="77777777" w:rsidR="00415F5D" w:rsidRPr="00A643C5" w:rsidRDefault="00415F5D" w:rsidP="0085609D">
      <w:pPr>
        <w:tabs>
          <w:tab w:val="left" w:pos="1037"/>
        </w:tabs>
        <w:ind w:left="1080"/>
        <w:jc w:val="both"/>
        <w:rPr>
          <w:rFonts w:ascii="Book Antiqua" w:hAnsi="Book Antiqua"/>
        </w:rPr>
      </w:pPr>
    </w:p>
    <w:p w14:paraId="618557F3" w14:textId="77777777" w:rsidR="000558CF" w:rsidRPr="00A643C5" w:rsidRDefault="00415F5D" w:rsidP="0085609D">
      <w:pPr>
        <w:numPr>
          <w:ilvl w:val="0"/>
          <w:numId w:val="3"/>
        </w:numPr>
        <w:tabs>
          <w:tab w:val="left" w:pos="1037"/>
        </w:tabs>
        <w:jc w:val="both"/>
        <w:rPr>
          <w:rFonts w:ascii="Book Antiqua" w:hAnsi="Book Antiqua"/>
        </w:rPr>
      </w:pPr>
      <w:r>
        <w:rPr>
          <w:rFonts w:ascii="Book Antiqua" w:hAnsi="Book Antiqua" w:cs="Book Antiqua"/>
          <w:color w:val="000000"/>
          <w:sz w:val="23"/>
          <w:szCs w:val="23"/>
        </w:rPr>
        <w:t>In order to participate, t</w:t>
      </w:r>
      <w:r>
        <w:rPr>
          <w:rFonts w:ascii="Book Antiqua" w:hAnsi="Book Antiqua" w:cs="Book Antiqua"/>
          <w:b/>
          <w:bCs/>
          <w:color w:val="000000"/>
          <w:sz w:val="23"/>
          <w:szCs w:val="23"/>
        </w:rPr>
        <w:t>he Bidder should have class-III, 2048</w:t>
      </w:r>
      <w:r w:rsidR="00653BC3">
        <w:rPr>
          <w:rFonts w:ascii="Book Antiqua" w:hAnsi="Book Antiqua" w:cs="Book Antiqua"/>
          <w:b/>
          <w:bCs/>
          <w:color w:val="000000"/>
          <w:sz w:val="23"/>
          <w:szCs w:val="23"/>
        </w:rPr>
        <w:t xml:space="preserve"> </w:t>
      </w:r>
      <w:r>
        <w:rPr>
          <w:rFonts w:ascii="Book Antiqua" w:hAnsi="Book Antiqua" w:cs="Book Antiqua"/>
          <w:b/>
          <w:bCs/>
          <w:color w:val="000000"/>
          <w:sz w:val="23"/>
          <w:szCs w:val="23"/>
        </w:rPr>
        <w:t>Bit</w:t>
      </w:r>
      <w:r w:rsidR="00281801">
        <w:rPr>
          <w:rFonts w:ascii="Book Antiqua" w:hAnsi="Book Antiqua" w:cs="Book Antiqua"/>
          <w:b/>
          <w:bCs/>
          <w:color w:val="000000"/>
          <w:sz w:val="23"/>
          <w:szCs w:val="23"/>
        </w:rPr>
        <w:t>s Digital Signature Certificate.</w:t>
      </w:r>
    </w:p>
    <w:p w14:paraId="538BDF57" w14:textId="77777777" w:rsidR="00254BF1" w:rsidRPr="00A643C5" w:rsidRDefault="00254BF1" w:rsidP="0085609D">
      <w:pPr>
        <w:pStyle w:val="ListParagraph"/>
        <w:jc w:val="both"/>
        <w:rPr>
          <w:rFonts w:ascii="Book Antiqua" w:hAnsi="Book Antiqua"/>
        </w:rPr>
      </w:pPr>
    </w:p>
    <w:p w14:paraId="3803F32F" w14:textId="77777777" w:rsidR="000558CF" w:rsidRPr="00A643C5" w:rsidRDefault="000558CF" w:rsidP="0085609D">
      <w:pPr>
        <w:numPr>
          <w:ilvl w:val="0"/>
          <w:numId w:val="3"/>
        </w:numPr>
        <w:tabs>
          <w:tab w:val="left" w:pos="1037"/>
        </w:tabs>
        <w:ind w:left="1080" w:hanging="1080"/>
        <w:jc w:val="both"/>
        <w:rPr>
          <w:rFonts w:ascii="Book Antiqua" w:hAnsi="Book Antiqua"/>
        </w:rPr>
      </w:pPr>
      <w:r w:rsidRPr="52953474">
        <w:rPr>
          <w:rFonts w:ascii="Book Antiqua" w:hAnsi="Book Antiqua"/>
        </w:rPr>
        <w:t xml:space="preserve">The complete Bidding Documents are available at POWERGRID’s website </w:t>
      </w:r>
      <w:hyperlink r:id="rId9">
        <w:r w:rsidRPr="52953474">
          <w:rPr>
            <w:rStyle w:val="Hyperlink"/>
            <w:rFonts w:ascii="Book Antiqua" w:hAnsi="Book Antiqua"/>
            <w:i/>
            <w:iCs/>
          </w:rPr>
          <w:t>http://www.powergridindia.com</w:t>
        </w:r>
      </w:hyperlink>
      <w:r w:rsidRPr="52953474">
        <w:rPr>
          <w:rFonts w:ascii="Book Antiqua" w:hAnsi="Book Antiqua"/>
          <w:i/>
          <w:iCs/>
        </w:rPr>
        <w:t xml:space="preserve"> </w:t>
      </w:r>
      <w:r w:rsidRPr="52953474">
        <w:rPr>
          <w:rFonts w:ascii="Book Antiqua" w:hAnsi="Book Antiqua"/>
        </w:rPr>
        <w:t xml:space="preserve">as well as on portal </w:t>
      </w:r>
      <w:hyperlink r:id="rId10">
        <w:r w:rsidR="000A201C" w:rsidRPr="52953474">
          <w:rPr>
            <w:rStyle w:val="Hyperlink"/>
            <w:rFonts w:ascii="Book Antiqua" w:hAnsi="Book Antiqua"/>
            <w:i/>
            <w:iCs/>
          </w:rPr>
          <w:t>https://etender.powergrid.in</w:t>
        </w:r>
      </w:hyperlink>
      <w:r w:rsidRPr="52953474">
        <w:rPr>
          <w:rFonts w:ascii="Book Antiqua" w:hAnsi="Book Antiqua"/>
          <w:i/>
          <w:iCs/>
        </w:rPr>
        <w:t>.</w:t>
      </w:r>
      <w:r w:rsidRPr="52953474">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 </w:t>
      </w:r>
    </w:p>
    <w:p w14:paraId="0A951F1B" w14:textId="77777777" w:rsidR="00254BF1" w:rsidRPr="00A643C5" w:rsidRDefault="00254BF1" w:rsidP="0085609D">
      <w:pPr>
        <w:pStyle w:val="ListParagraph"/>
        <w:jc w:val="both"/>
        <w:rPr>
          <w:rFonts w:ascii="Book Antiqua" w:hAnsi="Book Antiqua"/>
        </w:rPr>
      </w:pPr>
    </w:p>
    <w:p w14:paraId="15D6F7CC" w14:textId="77777777" w:rsidR="0062433B" w:rsidRPr="00A643C5" w:rsidRDefault="0062433B" w:rsidP="0085609D">
      <w:pPr>
        <w:numPr>
          <w:ilvl w:val="0"/>
          <w:numId w:val="3"/>
        </w:numPr>
        <w:tabs>
          <w:tab w:val="left" w:pos="1037"/>
        </w:tabs>
        <w:ind w:left="1080" w:hanging="1080"/>
        <w:jc w:val="both"/>
        <w:rPr>
          <w:rFonts w:ascii="Book Antiqua" w:hAnsi="Book Antiqua"/>
        </w:rPr>
      </w:pPr>
      <w:r w:rsidRPr="00A643C5">
        <w:rPr>
          <w:rFonts w:ascii="Book Antiqua" w:hAnsi="Book Antiqua"/>
        </w:rPr>
        <w:tab/>
      </w:r>
      <w:r w:rsidRPr="00A643C5">
        <w:rPr>
          <w:rFonts w:ascii="Book Antiqua" w:hAnsi="Book Antiqua" w:cs="Book Antiqua"/>
          <w:color w:val="000000"/>
          <w:sz w:val="23"/>
          <w:szCs w:val="23"/>
        </w:rPr>
        <w:t>Important</w:t>
      </w:r>
      <w:r w:rsidRPr="00A643C5">
        <w:rPr>
          <w:rFonts w:ascii="Book Antiqua" w:hAnsi="Book Antiqua"/>
        </w:rPr>
        <w:t xml:space="preserve"> Instruction for participation in subject e-Tendering:</w:t>
      </w:r>
    </w:p>
    <w:p w14:paraId="72ED0E4B" w14:textId="77777777" w:rsidR="0062433B" w:rsidRPr="00A643C5" w:rsidRDefault="0062433B" w:rsidP="0085609D">
      <w:pPr>
        <w:tabs>
          <w:tab w:val="left" w:pos="1037"/>
        </w:tabs>
        <w:ind w:left="1080" w:hanging="1080"/>
        <w:jc w:val="both"/>
        <w:rPr>
          <w:rFonts w:ascii="Book Antiqua" w:hAnsi="Book Antiqua"/>
          <w:sz w:val="16"/>
          <w:szCs w:val="16"/>
        </w:rPr>
      </w:pPr>
    </w:p>
    <w:p w14:paraId="0B4A5480" w14:textId="77777777" w:rsidR="0062433B" w:rsidRPr="00A643C5" w:rsidRDefault="0062433B" w:rsidP="0085609D">
      <w:pPr>
        <w:numPr>
          <w:ilvl w:val="0"/>
          <w:numId w:val="2"/>
        </w:numPr>
        <w:tabs>
          <w:tab w:val="left" w:pos="1440"/>
          <w:tab w:val="left" w:pos="1710"/>
        </w:tabs>
        <w:ind w:left="1440"/>
        <w:jc w:val="both"/>
        <w:rPr>
          <w:rFonts w:ascii="Book Antiqua" w:hAnsi="Book Antiqua"/>
        </w:rPr>
      </w:pPr>
      <w:r w:rsidRPr="00A643C5">
        <w:rPr>
          <w:rFonts w:ascii="Book Antiqua" w:hAnsi="Book Antiqua"/>
        </w:rPr>
        <w:t xml:space="preserve">Bidders are requested to read the ‘SRM-Bidders Manual and Pre-Requisite Document’ available on e-Tender web link </w:t>
      </w:r>
      <w:hyperlink r:id="rId11" w:history="1">
        <w:r w:rsidRPr="00A643C5">
          <w:rPr>
            <w:rStyle w:val="Hyperlink"/>
            <w:rFonts w:ascii="Book Antiqua" w:hAnsi="Book Antiqua"/>
          </w:rPr>
          <w:t>https://etender.powergrid.in</w:t>
        </w:r>
      </w:hyperlink>
      <w:r w:rsidRPr="00A643C5">
        <w:rPr>
          <w:rFonts w:ascii="Book Antiqua" w:hAnsi="Book Antiqua"/>
        </w:rPr>
        <w:t xml:space="preserve"> before proceeding for submission of bids. It is important to note that bidders can submit their bids online only </w:t>
      </w:r>
      <w:r w:rsidRPr="00A643C5">
        <w:rPr>
          <w:rFonts w:ascii="Book Antiqua" w:hAnsi="Book Antiqua"/>
          <w:iCs/>
        </w:rPr>
        <w:t>through</w:t>
      </w:r>
      <w:r w:rsidRPr="00A643C5">
        <w:rPr>
          <w:rFonts w:ascii="Book Antiqua" w:hAnsi="Book Antiqua"/>
          <w:i/>
        </w:rPr>
        <w:t xml:space="preserve"> </w:t>
      </w:r>
      <w:hyperlink r:id="rId12" w:history="1">
        <w:r w:rsidRPr="00A643C5">
          <w:rPr>
            <w:rStyle w:val="Hyperlink"/>
            <w:rFonts w:ascii="Book Antiqua" w:hAnsi="Book Antiqua"/>
          </w:rPr>
          <w:t>https://etender.powergrid.in</w:t>
        </w:r>
      </w:hyperlink>
      <w:r w:rsidRPr="00A643C5">
        <w:rPr>
          <w:rFonts w:ascii="Book Antiqua" w:hAnsi="Book Antiqua"/>
          <w:i/>
        </w:rPr>
        <w:t>.</w:t>
      </w:r>
      <w:r w:rsidRPr="00A643C5">
        <w:rPr>
          <w:rFonts w:ascii="Book Antiqua" w:hAnsi="Book Antiqua"/>
        </w:rPr>
        <w:t xml:space="preserve">  </w:t>
      </w:r>
    </w:p>
    <w:p w14:paraId="3D9872B7" w14:textId="77777777" w:rsidR="0062433B" w:rsidRPr="00A643C5" w:rsidRDefault="0062433B" w:rsidP="0085609D">
      <w:pPr>
        <w:tabs>
          <w:tab w:val="left" w:pos="1037"/>
        </w:tabs>
        <w:ind w:left="1080" w:hanging="1080"/>
        <w:jc w:val="both"/>
        <w:rPr>
          <w:rFonts w:ascii="Book Antiqua" w:hAnsi="Book Antiqua"/>
        </w:rPr>
      </w:pPr>
    </w:p>
    <w:p w14:paraId="1C75A382" w14:textId="77777777" w:rsidR="0062433B" w:rsidRPr="00A643C5" w:rsidRDefault="0062433B" w:rsidP="0085609D">
      <w:pPr>
        <w:numPr>
          <w:ilvl w:val="0"/>
          <w:numId w:val="2"/>
        </w:numPr>
        <w:tabs>
          <w:tab w:val="left" w:pos="1440"/>
          <w:tab w:val="left" w:pos="1710"/>
        </w:tabs>
        <w:ind w:left="1440"/>
        <w:jc w:val="both"/>
        <w:rPr>
          <w:rFonts w:ascii="Book Antiqua" w:hAnsi="Book Antiqua"/>
        </w:rPr>
      </w:pPr>
      <w:r w:rsidRPr="00A643C5">
        <w:rPr>
          <w:rFonts w:ascii="Book Antiqua" w:hAnsi="Book Antiqua"/>
        </w:rPr>
        <w:t>The bidding documents are meant for the exclusive purpose of bidding against this specification and shall not be transferred to any parts or reproduced or used otherwise for any purpose other than for which they are specifically uploaded.</w:t>
      </w:r>
    </w:p>
    <w:p w14:paraId="680E8193" w14:textId="77777777" w:rsidR="0062433B" w:rsidRPr="00A643C5" w:rsidRDefault="0062433B" w:rsidP="0085609D">
      <w:pPr>
        <w:tabs>
          <w:tab w:val="left" w:pos="1037"/>
        </w:tabs>
        <w:ind w:left="1080" w:hanging="1080"/>
        <w:jc w:val="both"/>
        <w:rPr>
          <w:rFonts w:ascii="Book Antiqua" w:hAnsi="Book Antiqua"/>
        </w:rPr>
      </w:pPr>
    </w:p>
    <w:p w14:paraId="0F8DCBF5" w14:textId="77777777" w:rsidR="0062433B" w:rsidRPr="00A643C5" w:rsidRDefault="0062433B" w:rsidP="0085609D">
      <w:pPr>
        <w:numPr>
          <w:ilvl w:val="0"/>
          <w:numId w:val="2"/>
        </w:numPr>
        <w:tabs>
          <w:tab w:val="left" w:pos="1440"/>
          <w:tab w:val="left" w:pos="1710"/>
        </w:tabs>
        <w:ind w:left="1440"/>
        <w:jc w:val="both"/>
        <w:rPr>
          <w:rFonts w:ascii="Book Antiqua" w:hAnsi="Book Antiqua"/>
          <w:i/>
        </w:rPr>
      </w:pPr>
      <w:r w:rsidRPr="00A643C5">
        <w:rPr>
          <w:rFonts w:ascii="Book Antiqua" w:hAnsi="Book Antiqua"/>
        </w:rPr>
        <w:t xml:space="preserve">Bidders shall ensure that their bids complete in all respects are submitted online through POWERGRID’s e-tendering portal only. </w:t>
      </w:r>
      <w:r w:rsidRPr="00A643C5">
        <w:rPr>
          <w:rFonts w:ascii="Book Antiqua" w:hAnsi="Book Antiqua"/>
          <w:b/>
        </w:rPr>
        <w:t xml:space="preserve">No DEVIATION in this regard is acceptable. </w:t>
      </w:r>
      <w:r w:rsidRPr="00A643C5">
        <w:rPr>
          <w:rFonts w:ascii="Book Antiqua" w:hAnsi="Book Antiqua"/>
          <w:b/>
          <w:i/>
        </w:rPr>
        <w:t>[Refer para 8.</w:t>
      </w:r>
      <w:r w:rsidR="007214BA" w:rsidRPr="00A643C5">
        <w:rPr>
          <w:rFonts w:ascii="Book Antiqua" w:hAnsi="Book Antiqua"/>
          <w:b/>
          <w:i/>
        </w:rPr>
        <w:t>1</w:t>
      </w:r>
      <w:r w:rsidRPr="00A643C5">
        <w:rPr>
          <w:rFonts w:ascii="Book Antiqua" w:hAnsi="Book Antiqua"/>
          <w:b/>
          <w:i/>
        </w:rPr>
        <w:t xml:space="preserve"> below]</w:t>
      </w:r>
    </w:p>
    <w:p w14:paraId="4DD62A87" w14:textId="77777777" w:rsidR="0062433B" w:rsidRPr="00A643C5" w:rsidRDefault="0062433B" w:rsidP="0085609D">
      <w:pPr>
        <w:tabs>
          <w:tab w:val="left" w:pos="1134"/>
        </w:tabs>
        <w:ind w:left="1134"/>
        <w:jc w:val="both"/>
        <w:rPr>
          <w:rFonts w:ascii="Book Antiqua" w:hAnsi="Book Antiqua"/>
        </w:rPr>
      </w:pPr>
    </w:p>
    <w:p w14:paraId="2C2A638C" w14:textId="77777777" w:rsidR="0062433B" w:rsidRPr="00A643C5" w:rsidRDefault="0062433B" w:rsidP="0085609D">
      <w:pPr>
        <w:tabs>
          <w:tab w:val="left" w:pos="1037"/>
        </w:tabs>
        <w:ind w:left="1080"/>
        <w:jc w:val="both"/>
        <w:rPr>
          <w:rFonts w:ascii="Book Antiqua" w:hAnsi="Book Antiqua"/>
        </w:rPr>
      </w:pPr>
      <w:r w:rsidRPr="00A643C5">
        <w:rPr>
          <w:rFonts w:ascii="Book Antiqua" w:hAnsi="Book Antiqua"/>
        </w:rPr>
        <w:t xml:space="preserve">For proper uploading of the bids on the portal namely </w:t>
      </w:r>
      <w:r w:rsidRPr="00A643C5">
        <w:rPr>
          <w:rStyle w:val="Hyperlink"/>
          <w:i/>
        </w:rPr>
        <w:t>https://etender.powergrid.in</w:t>
      </w:r>
      <w:r w:rsidRPr="00A643C5">
        <w:rPr>
          <w:rFonts w:ascii="Book Antiqua" w:hAnsi="Book Antiqua"/>
          <w:i/>
          <w:iCs/>
        </w:rPr>
        <w:t xml:space="preserve"> (hereinafter referred to as the ‘portal’)</w:t>
      </w:r>
      <w:r w:rsidRPr="00A643C5">
        <w:rPr>
          <w:rFonts w:ascii="Book Antiqua" w:hAnsi="Book Antiqua"/>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The Employer in no case shall be responsible for any issues related to timely or properly uploading/submission of the bid in accordance with the relevant provisions of Section II – ITB of the Bidding Documents.  </w:t>
      </w:r>
    </w:p>
    <w:p w14:paraId="7139B7EA" w14:textId="77777777" w:rsidR="00791470" w:rsidRPr="00A643C5" w:rsidRDefault="00791470" w:rsidP="0085609D">
      <w:pPr>
        <w:tabs>
          <w:tab w:val="left" w:pos="1037"/>
        </w:tabs>
        <w:ind w:left="1080" w:hanging="1080"/>
        <w:jc w:val="both"/>
        <w:rPr>
          <w:rFonts w:ascii="Book Antiqua" w:hAnsi="Book Antiqua"/>
        </w:rPr>
      </w:pPr>
    </w:p>
    <w:p w14:paraId="4E5185D7" w14:textId="7141F0D9" w:rsidR="000558CF" w:rsidRPr="00A643C5" w:rsidRDefault="000558CF" w:rsidP="0085609D">
      <w:pPr>
        <w:numPr>
          <w:ilvl w:val="0"/>
          <w:numId w:val="3"/>
        </w:numPr>
        <w:tabs>
          <w:tab w:val="left" w:pos="1037"/>
        </w:tabs>
        <w:jc w:val="both"/>
        <w:rPr>
          <w:rFonts w:ascii="Book Antiqua" w:hAnsi="Book Antiqua"/>
        </w:rPr>
      </w:pPr>
      <w:r w:rsidRPr="52953474">
        <w:rPr>
          <w:rFonts w:ascii="Book Antiqua" w:hAnsi="Book Antiqua"/>
        </w:rPr>
        <w:t>Bidders can download the bid document from the portal without registering or paying document fee</w:t>
      </w:r>
      <w:r w:rsidR="00CE2F30" w:rsidRPr="52953474">
        <w:rPr>
          <w:rFonts w:ascii="Book Antiqua" w:hAnsi="Book Antiqua"/>
        </w:rPr>
        <w:t xml:space="preserve">s in advance, any time from </w:t>
      </w:r>
      <w:r w:rsidR="00BB3032" w:rsidRPr="52953474">
        <w:rPr>
          <w:rFonts w:ascii="Book Antiqua" w:hAnsi="Book Antiqua"/>
          <w:b/>
          <w:bCs/>
          <w:color w:val="0000FF"/>
        </w:rPr>
        <w:t>As per Rfx</w:t>
      </w:r>
      <w:r w:rsidR="00BB3032" w:rsidRPr="52953474">
        <w:rPr>
          <w:rFonts w:ascii="Book Antiqua" w:hAnsi="Book Antiqua"/>
        </w:rPr>
        <w:t xml:space="preserve"> </w:t>
      </w:r>
      <w:r w:rsidRPr="52953474">
        <w:rPr>
          <w:rFonts w:ascii="Book Antiqua" w:hAnsi="Book Antiqua"/>
        </w:rPr>
        <w:t xml:space="preserve">however interested </w:t>
      </w:r>
      <w:r w:rsidRPr="52953474">
        <w:rPr>
          <w:rFonts w:ascii="Book Antiqua" w:hAnsi="Book Antiqua"/>
        </w:rPr>
        <w:lastRenderedPageBreak/>
        <w:t xml:space="preserve">bidders have to pay document fees </w:t>
      </w:r>
      <w:r w:rsidR="00A92486" w:rsidRPr="52953474">
        <w:rPr>
          <w:rFonts w:ascii="Book Antiqua" w:hAnsi="Book Antiqua"/>
          <w:b/>
          <w:bCs/>
        </w:rPr>
        <w:t xml:space="preserve">unless otherwise exempted </w:t>
      </w:r>
      <w:r w:rsidRPr="52953474">
        <w:rPr>
          <w:rFonts w:ascii="Book Antiqua" w:hAnsi="Book Antiqua"/>
        </w:rPr>
        <w:t xml:space="preserve">for participating in the tendering and submitting the bid. For this purpose the interested bidders shall be required to pay </w:t>
      </w:r>
      <w:r w:rsidRPr="52953474">
        <w:rPr>
          <w:rFonts w:ascii="Book Antiqua" w:hAnsi="Book Antiqua"/>
          <w:b/>
          <w:bCs/>
          <w:color w:val="0000FF"/>
        </w:rPr>
        <w:t>INR</w:t>
      </w:r>
      <w:r w:rsidRPr="00D92DFF">
        <w:rPr>
          <w:rFonts w:ascii="Book Antiqua" w:hAnsi="Book Antiqua"/>
          <w:b/>
          <w:bCs/>
          <w:color w:val="0000FF"/>
        </w:rPr>
        <w:t xml:space="preserve"> </w:t>
      </w:r>
      <w:r w:rsidR="00D92DFF" w:rsidRPr="00D92DFF">
        <w:rPr>
          <w:rFonts w:ascii="Book Antiqua" w:hAnsi="Book Antiqua"/>
          <w:b/>
          <w:bCs/>
          <w:color w:val="0000FF"/>
        </w:rPr>
        <w:t>2</w:t>
      </w:r>
      <w:r w:rsidR="001F4491">
        <w:rPr>
          <w:rFonts w:ascii="Book Antiqua" w:hAnsi="Book Antiqua"/>
          <w:b/>
          <w:bCs/>
          <w:color w:val="0000FF"/>
        </w:rPr>
        <w:t>,</w:t>
      </w:r>
      <w:r w:rsidR="00502708">
        <w:rPr>
          <w:rFonts w:ascii="Book Antiqua" w:hAnsi="Book Antiqua"/>
          <w:b/>
          <w:bCs/>
          <w:color w:val="0000FF"/>
        </w:rPr>
        <w:t>5</w:t>
      </w:r>
      <w:r w:rsidR="00FB4C47" w:rsidRPr="52953474">
        <w:rPr>
          <w:rFonts w:ascii="Book Antiqua" w:hAnsi="Book Antiqua"/>
          <w:b/>
          <w:bCs/>
          <w:color w:val="0000FF"/>
        </w:rPr>
        <w:t>00</w:t>
      </w:r>
      <w:r w:rsidRPr="52953474">
        <w:rPr>
          <w:rFonts w:ascii="Book Antiqua" w:hAnsi="Book Antiqua"/>
          <w:b/>
          <w:bCs/>
          <w:color w:val="0000FF"/>
        </w:rPr>
        <w:t>/-</w:t>
      </w:r>
      <w:r w:rsidRPr="52953474">
        <w:rPr>
          <w:rFonts w:ascii="Book Antiqua" w:hAnsi="Book Antiqua"/>
        </w:rPr>
        <w:t xml:space="preserve"> as non refundable document fees in the form of demand draft in favour of Power Grid Corporation of India ltd., payable at </w:t>
      </w:r>
      <w:r w:rsidR="00E36D67">
        <w:rPr>
          <w:rFonts w:ascii="Book Antiqua" w:hAnsi="Book Antiqua"/>
        </w:rPr>
        <w:t>Secunderabad</w:t>
      </w:r>
      <w:r w:rsidRPr="52953474">
        <w:rPr>
          <w:rFonts w:ascii="Book Antiqua" w:hAnsi="Book Antiqua"/>
        </w:rPr>
        <w:t xml:space="preserve"> </w:t>
      </w:r>
      <w:r w:rsidR="00103518" w:rsidRPr="52953474">
        <w:rPr>
          <w:rFonts w:ascii="Book Antiqua" w:hAnsi="Book Antiqua"/>
          <w:b/>
          <w:bCs/>
        </w:rPr>
        <w:t xml:space="preserve">or </w:t>
      </w:r>
      <w:r w:rsidR="00103518" w:rsidRPr="52953474">
        <w:rPr>
          <w:rFonts w:ascii="Book Antiqua" w:hAnsi="Book Antiqua"/>
        </w:rPr>
        <w:t>furnish the details of exemption from payment of document fees including applicable documentary proof</w:t>
      </w:r>
      <w:r w:rsidR="00103518" w:rsidRPr="52953474">
        <w:rPr>
          <w:rFonts w:ascii="Book Antiqua" w:hAnsi="Book Antiqua"/>
          <w:b/>
          <w:bCs/>
        </w:rPr>
        <w:t xml:space="preserve"> </w:t>
      </w:r>
      <w:r w:rsidRPr="52953474">
        <w:rPr>
          <w:rFonts w:ascii="Book Antiqua" w:hAnsi="Book Antiqua"/>
        </w:rPr>
        <w:t xml:space="preserve">on all working days during office hours upto </w:t>
      </w:r>
      <w:r w:rsidR="00BB3032" w:rsidRPr="52953474">
        <w:rPr>
          <w:rFonts w:ascii="Book Antiqua" w:hAnsi="Book Antiqua"/>
          <w:b/>
          <w:bCs/>
          <w:color w:val="0000FF"/>
        </w:rPr>
        <w:t>As per Rfx</w:t>
      </w:r>
      <w:r w:rsidR="00C261F5">
        <w:rPr>
          <w:rFonts w:ascii="Book Antiqua" w:hAnsi="Book Antiqua"/>
        </w:rPr>
        <w:t>.</w:t>
      </w:r>
      <w:r w:rsidRPr="52953474">
        <w:rPr>
          <w:rFonts w:ascii="Book Antiqua" w:hAnsi="Book Antiqua"/>
        </w:rPr>
        <w:t xml:space="preserve"> On receipt of the payment </w:t>
      </w:r>
      <w:r w:rsidR="005870C2" w:rsidRPr="52953474">
        <w:rPr>
          <w:rFonts w:ascii="Book Antiqua" w:hAnsi="Book Antiqua"/>
        </w:rPr>
        <w:t>/</w:t>
      </w:r>
      <w:r w:rsidR="005870C2" w:rsidRPr="52953474">
        <w:rPr>
          <w:rFonts w:ascii="Book Antiqua" w:hAnsi="Book Antiqua"/>
          <w:b/>
          <w:bCs/>
        </w:rPr>
        <w:t xml:space="preserve">intimation of acceptable reason for exemption </w:t>
      </w:r>
      <w:r w:rsidRPr="52953474">
        <w:rPr>
          <w:rFonts w:ascii="Book Antiqua" w:hAnsi="Book Antiqua"/>
        </w:rPr>
        <w:t xml:space="preserve">by Power Grid Corporation of India Ltd., the necessary link on the portal shall be enabled by Power Grid Corporation of India Ltd., so as to make the bidders eligible to participate in the tendering and submit the bid online through the portal. </w:t>
      </w:r>
    </w:p>
    <w:p w14:paraId="2888706F" w14:textId="77777777" w:rsidR="000558CF" w:rsidRPr="00A643C5" w:rsidRDefault="000558CF" w:rsidP="0085609D">
      <w:pPr>
        <w:tabs>
          <w:tab w:val="left" w:pos="1037"/>
        </w:tabs>
        <w:ind w:left="1080" w:hanging="1080"/>
        <w:jc w:val="both"/>
        <w:rPr>
          <w:rFonts w:ascii="Book Antiqua" w:hAnsi="Book Antiqua"/>
          <w:b/>
          <w:bCs/>
          <w:i/>
          <w:iCs/>
        </w:rPr>
      </w:pPr>
      <w:r w:rsidRPr="00A643C5">
        <w:rPr>
          <w:rFonts w:ascii="Book Antiqua" w:hAnsi="Book Antiqua"/>
          <w:b/>
          <w:bCs/>
          <w:i/>
          <w:iCs/>
        </w:rPr>
        <w:t xml:space="preserve">                </w:t>
      </w:r>
    </w:p>
    <w:p w14:paraId="154E184F" w14:textId="77777777" w:rsidR="000558CF" w:rsidRPr="00A643C5" w:rsidRDefault="000558CF" w:rsidP="0085609D">
      <w:pPr>
        <w:ind w:left="1080" w:hanging="1080"/>
        <w:jc w:val="both"/>
        <w:rPr>
          <w:rFonts w:ascii="Book Antiqua" w:hAnsi="Book Antiqua"/>
        </w:rPr>
      </w:pPr>
      <w:r w:rsidRPr="00A643C5">
        <w:rPr>
          <w:rFonts w:ascii="Book Antiqua" w:hAnsi="Book Antiqua"/>
        </w:rPr>
        <w:t xml:space="preserve">                 </w:t>
      </w:r>
      <w:r w:rsidRPr="00A643C5">
        <w:rPr>
          <w:rFonts w:ascii="Book Antiqua" w:hAnsi="Book Antiqua"/>
        </w:rPr>
        <w:tab/>
      </w:r>
      <w:r w:rsidRPr="00A643C5">
        <w:rPr>
          <w:rFonts w:ascii="Book Antiqua" w:hAnsi="Book Antiqua"/>
          <w:lang w:val="en-GB"/>
        </w:rPr>
        <w:t>The Bidding Documents are meant for the exclusive purpose of bidding against this specification and shall not be transferred to any other party or</w:t>
      </w:r>
      <w:r w:rsidRPr="00A643C5">
        <w:rPr>
          <w:rFonts w:ascii="Book Antiqua" w:hAnsi="Book Antiqua"/>
        </w:rPr>
        <w:t xml:space="preserve"> reproduced or used otherwise for any purpose other than for which they are specifically issued.</w:t>
      </w:r>
    </w:p>
    <w:p w14:paraId="70075B33" w14:textId="77777777" w:rsidR="00630B28" w:rsidRPr="00A643C5" w:rsidRDefault="00630B28" w:rsidP="0085609D">
      <w:pPr>
        <w:ind w:left="1080" w:hanging="1080"/>
        <w:jc w:val="both"/>
        <w:rPr>
          <w:rFonts w:ascii="Book Antiqua" w:hAnsi="Book Antiqua"/>
        </w:rPr>
      </w:pPr>
    </w:p>
    <w:p w14:paraId="65429ED3" w14:textId="77777777" w:rsidR="00630B28" w:rsidRDefault="00630B28" w:rsidP="0085609D">
      <w:pPr>
        <w:ind w:left="1080" w:hanging="1080"/>
        <w:jc w:val="both"/>
        <w:rPr>
          <w:rFonts w:ascii="Book Antiqua" w:hAnsi="Book Antiqua"/>
          <w:b/>
          <w:bCs/>
        </w:rPr>
      </w:pPr>
      <w:r w:rsidRPr="00A643C5">
        <w:rPr>
          <w:rFonts w:ascii="Book Antiqua" w:hAnsi="Book Antiqua"/>
        </w:rPr>
        <w:tab/>
      </w:r>
      <w:r w:rsidR="005870C2" w:rsidRPr="00E1308F">
        <w:rPr>
          <w:rFonts w:ascii="Book Antiqua" w:hAnsi="Book Antiqua"/>
          <w:b/>
          <w:bCs/>
        </w:rPr>
        <w:t xml:space="preserve">Micro and Small Enterprises (MSEs) registered with </w:t>
      </w:r>
      <w:r w:rsidR="00E1308F" w:rsidRPr="00E1308F">
        <w:rPr>
          <w:rFonts w:ascii="Book Antiqua" w:hAnsi="Book Antiqua"/>
          <w:b/>
          <w:bCs/>
        </w:rPr>
        <w:t xml:space="preserve">Udyam Registration Portal as specified by Ministry of Micro, Small and Medium Enterprises </w:t>
      </w:r>
      <w:r w:rsidR="005870C2" w:rsidRPr="00E1308F">
        <w:rPr>
          <w:rFonts w:ascii="Book Antiqua" w:hAnsi="Book Antiqua"/>
          <w:b/>
          <w:bCs/>
          <w:u w:val="single"/>
        </w:rPr>
        <w:t>are exempted from submission of fee towards the cost of Bidding Documents</w:t>
      </w:r>
      <w:r w:rsidR="005870C2" w:rsidRPr="00E1308F">
        <w:rPr>
          <w:rFonts w:ascii="Book Antiqua" w:hAnsi="Book Antiqua"/>
          <w:b/>
          <w:bCs/>
        </w:rPr>
        <w:t xml:space="preserve"> as per the Provisions of the Public Procurement Policy for Micro and Small Enterprises (MSEs) order 2012. This shall be subject to production of </w:t>
      </w:r>
      <w:r w:rsidR="00E1308F" w:rsidRPr="00E1308F">
        <w:rPr>
          <w:rFonts w:ascii="Book Antiqua" w:hAnsi="Book Antiqua"/>
          <w:b/>
          <w:bCs/>
          <w:sz w:val="23"/>
          <w:szCs w:val="23"/>
        </w:rPr>
        <w:t>‘</w:t>
      </w:r>
      <w:r w:rsidR="00E1308F" w:rsidRPr="00E1308F">
        <w:rPr>
          <w:rFonts w:ascii="Book Antiqua" w:hAnsi="Book Antiqua"/>
          <w:b/>
          <w:bCs/>
          <w:color w:val="FF0000"/>
          <w:sz w:val="23"/>
          <w:szCs w:val="23"/>
        </w:rPr>
        <w:t>Udyam Registration Certificate’</w:t>
      </w:r>
      <w:r w:rsidR="00E1308F" w:rsidRPr="00E1308F">
        <w:rPr>
          <w:rFonts w:ascii="Book Antiqua" w:hAnsi="Book Antiqua"/>
          <w:b/>
          <w:bCs/>
          <w:sz w:val="23"/>
          <w:szCs w:val="23"/>
        </w:rPr>
        <w:t xml:space="preserve"> </w:t>
      </w:r>
      <w:r w:rsidR="005870C2" w:rsidRPr="00E1308F">
        <w:rPr>
          <w:rFonts w:ascii="Book Antiqua" w:hAnsi="Book Antiqua"/>
          <w:b/>
          <w:bCs/>
        </w:rPr>
        <w:t>with regard to registration with authorities mentioned above.</w:t>
      </w:r>
      <w:r w:rsidRPr="00A643C5">
        <w:rPr>
          <w:rFonts w:ascii="Book Antiqua" w:hAnsi="Book Antiqua"/>
          <w:b/>
          <w:bCs/>
        </w:rPr>
        <w:t xml:space="preserve"> </w:t>
      </w:r>
    </w:p>
    <w:p w14:paraId="47D3E2B0" w14:textId="77777777" w:rsidR="007519AC" w:rsidRDefault="007519AC" w:rsidP="0085609D">
      <w:pPr>
        <w:ind w:left="1080" w:hanging="1080"/>
        <w:jc w:val="both"/>
        <w:rPr>
          <w:rFonts w:ascii="Book Antiqua" w:hAnsi="Book Antiqua"/>
          <w:b/>
          <w:bCs/>
        </w:rPr>
      </w:pPr>
    </w:p>
    <w:p w14:paraId="26AC5234" w14:textId="77777777" w:rsidR="007519AC" w:rsidRDefault="007519AC" w:rsidP="0085609D">
      <w:pPr>
        <w:ind w:left="1080"/>
        <w:jc w:val="both"/>
        <w:rPr>
          <w:rFonts w:ascii="Book Antiqua" w:hAnsi="Book Antiqua"/>
          <w:b/>
          <w:bCs/>
        </w:rPr>
      </w:pPr>
      <w:r w:rsidRPr="007519AC">
        <w:rPr>
          <w:rFonts w:ascii="Book Antiqua" w:hAnsi="Book Antiqua"/>
          <w:sz w:val="22"/>
          <w:szCs w:val="22"/>
          <w:highlight w:val="cyan"/>
        </w:rPr>
        <w:t xml:space="preserve">The procurement of Goods and Services from Micro &amp; Small Enterprises, preference to </w:t>
      </w:r>
      <w:r w:rsidRPr="007519AC">
        <w:rPr>
          <w:rFonts w:ascii="Book Antiqua" w:hAnsi="Book Antiqua"/>
          <w:b/>
          <w:bCs/>
          <w:sz w:val="22"/>
          <w:szCs w:val="22"/>
          <w:highlight w:val="cyan"/>
        </w:rPr>
        <w:t>Make in India</w:t>
      </w:r>
      <w:r w:rsidRPr="007519AC">
        <w:rPr>
          <w:rFonts w:ascii="Book Antiqua" w:hAnsi="Book Antiqua"/>
          <w:sz w:val="22"/>
          <w:szCs w:val="22"/>
          <w:highlight w:val="cyan"/>
        </w:rPr>
        <w:t xml:space="preserve"> shall be as per the Govt policy in vogue</w:t>
      </w:r>
    </w:p>
    <w:p w14:paraId="3BDA6DAE" w14:textId="77777777" w:rsidR="008279DA" w:rsidRDefault="008279DA" w:rsidP="0085609D">
      <w:pPr>
        <w:ind w:left="1080" w:hanging="1080"/>
        <w:jc w:val="both"/>
        <w:rPr>
          <w:rFonts w:ascii="Book Antiqua" w:hAnsi="Book Antiqua"/>
          <w:b/>
          <w:bCs/>
        </w:rPr>
      </w:pPr>
    </w:p>
    <w:p w14:paraId="45AE8F6A" w14:textId="77777777" w:rsidR="008279DA" w:rsidRPr="00A643C5" w:rsidRDefault="008279DA" w:rsidP="0085609D">
      <w:pPr>
        <w:ind w:left="1080" w:hanging="1080"/>
        <w:jc w:val="both"/>
        <w:rPr>
          <w:rFonts w:ascii="Book Antiqua" w:hAnsi="Book Antiqua"/>
          <w:b/>
          <w:bCs/>
        </w:rPr>
      </w:pPr>
    </w:p>
    <w:p w14:paraId="4D7341BE" w14:textId="77777777" w:rsidR="000558CF" w:rsidRPr="00A643C5" w:rsidRDefault="000558CF" w:rsidP="0085609D">
      <w:pPr>
        <w:numPr>
          <w:ilvl w:val="0"/>
          <w:numId w:val="3"/>
        </w:numPr>
        <w:tabs>
          <w:tab w:val="left" w:pos="1037"/>
        </w:tabs>
        <w:ind w:left="1080" w:hanging="1080"/>
        <w:jc w:val="both"/>
        <w:rPr>
          <w:rFonts w:ascii="Book Antiqua" w:hAnsi="Book Antiqua"/>
          <w:lang w:val="en-GB"/>
        </w:rPr>
      </w:pPr>
      <w:r w:rsidRPr="52953474">
        <w:rPr>
          <w:rFonts w:ascii="Book Antiqua" w:hAnsi="Book Antiqua"/>
        </w:rPr>
        <w:t>A Single Stage Two Envelope Bidding Procedure will be adopted and will proceed as detailed in the Bidding Documents.</w:t>
      </w:r>
    </w:p>
    <w:p w14:paraId="59ADE18D" w14:textId="77777777" w:rsidR="000558CF" w:rsidRPr="00A643C5" w:rsidRDefault="000558CF" w:rsidP="0085609D">
      <w:pPr>
        <w:ind w:left="1080"/>
        <w:jc w:val="both"/>
        <w:rPr>
          <w:rFonts w:ascii="Book Antiqua" w:hAnsi="Book Antiqua"/>
        </w:rPr>
      </w:pPr>
    </w:p>
    <w:p w14:paraId="7EB2BBA8" w14:textId="732BB8FC" w:rsidR="000558CF" w:rsidRPr="00A643C5" w:rsidRDefault="001415A2" w:rsidP="0085609D">
      <w:pPr>
        <w:numPr>
          <w:ilvl w:val="1"/>
          <w:numId w:val="3"/>
        </w:numPr>
        <w:tabs>
          <w:tab w:val="left" w:pos="1037"/>
        </w:tabs>
        <w:ind w:left="1080" w:hanging="1080"/>
        <w:jc w:val="both"/>
        <w:rPr>
          <w:rFonts w:ascii="Book Antiqua" w:hAnsi="Book Antiqua"/>
          <w:spacing w:val="-2"/>
        </w:rPr>
      </w:pPr>
      <w:r w:rsidRPr="00A643C5">
        <w:rPr>
          <w:rFonts w:ascii="Book Antiqua" w:hAnsi="Book Antiqua"/>
          <w:spacing w:val="-2"/>
        </w:rPr>
        <w:t xml:space="preserve"> </w:t>
      </w:r>
      <w:r w:rsidR="000558CF" w:rsidRPr="00A643C5">
        <w:rPr>
          <w:rFonts w:ascii="Book Antiqua" w:hAnsi="Book Antiqua"/>
          <w:spacing w:val="-2"/>
        </w:rPr>
        <w:t>Bids must be submitted/</w:t>
      </w:r>
      <w:r w:rsidR="00C248D3" w:rsidRPr="00A643C5">
        <w:rPr>
          <w:rFonts w:ascii="Book Antiqua" w:hAnsi="Book Antiqua"/>
          <w:spacing w:val="-2"/>
        </w:rPr>
        <w:t xml:space="preserve"> </w:t>
      </w:r>
      <w:r w:rsidR="000558CF" w:rsidRPr="00A643C5">
        <w:rPr>
          <w:rFonts w:ascii="Book Antiqua" w:hAnsi="Book Antiqua"/>
          <w:spacing w:val="-2"/>
        </w:rPr>
        <w:t xml:space="preserve">uploaded under </w:t>
      </w:r>
      <w:r w:rsidR="000558CF" w:rsidRPr="000414C8">
        <w:rPr>
          <w:rFonts w:ascii="Book Antiqua" w:hAnsi="Book Antiqua"/>
          <w:b/>
          <w:bCs/>
          <w:highlight w:val="yellow"/>
        </w:rPr>
        <w:t>Single Stage Two Envelope</w:t>
      </w:r>
      <w:r w:rsidR="000558CF" w:rsidRPr="00A643C5">
        <w:rPr>
          <w:rFonts w:ascii="Book Antiqua" w:hAnsi="Book Antiqua"/>
        </w:rPr>
        <w:t xml:space="preserve"> Bidding Procedure </w:t>
      </w:r>
      <w:r w:rsidR="000558CF" w:rsidRPr="00A643C5">
        <w:rPr>
          <w:rFonts w:ascii="Book Antiqua" w:hAnsi="Book Antiqua"/>
          <w:spacing w:val="-2"/>
        </w:rPr>
        <w:t xml:space="preserve">on the portal at or before </w:t>
      </w:r>
      <w:r w:rsidR="000558CF" w:rsidRPr="003A44E2">
        <w:rPr>
          <w:rFonts w:ascii="Book Antiqua" w:hAnsi="Book Antiqua"/>
          <w:b/>
          <w:bCs/>
          <w:color w:val="0000FF"/>
          <w:highlight w:val="yellow"/>
        </w:rPr>
        <w:t>1</w:t>
      </w:r>
      <w:r w:rsidR="003B3132">
        <w:rPr>
          <w:rFonts w:ascii="Book Antiqua" w:hAnsi="Book Antiqua"/>
          <w:b/>
          <w:bCs/>
          <w:color w:val="0000FF"/>
          <w:highlight w:val="yellow"/>
        </w:rPr>
        <w:t>1</w:t>
      </w:r>
      <w:r w:rsidR="000558CF" w:rsidRPr="003A44E2">
        <w:rPr>
          <w:rFonts w:ascii="Book Antiqua" w:hAnsi="Book Antiqua"/>
          <w:b/>
          <w:bCs/>
          <w:color w:val="0000FF"/>
          <w:highlight w:val="yellow"/>
        </w:rPr>
        <w:t xml:space="preserve">:00 </w:t>
      </w:r>
      <w:r w:rsidR="00243218" w:rsidRPr="003A44E2">
        <w:rPr>
          <w:rFonts w:ascii="Book Antiqua" w:hAnsi="Book Antiqua"/>
          <w:b/>
          <w:bCs/>
          <w:color w:val="0000FF"/>
          <w:highlight w:val="yellow"/>
        </w:rPr>
        <w:t>Hrs</w:t>
      </w:r>
      <w:r w:rsidR="000558CF" w:rsidRPr="003A44E2">
        <w:rPr>
          <w:rFonts w:ascii="Book Antiqua" w:hAnsi="Book Antiqua"/>
          <w:b/>
          <w:bCs/>
          <w:color w:val="0000FF"/>
          <w:highlight w:val="yellow"/>
        </w:rPr>
        <w:t xml:space="preserve"> on</w:t>
      </w:r>
      <w:r w:rsidR="00BB3032">
        <w:rPr>
          <w:rFonts w:ascii="Book Antiqua" w:hAnsi="Book Antiqua"/>
          <w:b/>
          <w:bCs/>
          <w:color w:val="0000FF"/>
          <w:highlight w:val="yellow"/>
        </w:rPr>
        <w:t xml:space="preserve"> </w:t>
      </w:r>
      <w:r w:rsidR="00BB3032">
        <w:rPr>
          <w:rFonts w:ascii="Book Antiqua" w:hAnsi="Book Antiqua"/>
          <w:b/>
          <w:bCs/>
          <w:color w:val="0000FF"/>
        </w:rPr>
        <w:t>As per Rfx</w:t>
      </w:r>
      <w:r w:rsidR="000558CF" w:rsidRPr="003A44E2">
        <w:rPr>
          <w:rFonts w:ascii="Book Antiqua" w:hAnsi="Book Antiqua"/>
          <w:b/>
          <w:bCs/>
          <w:color w:val="0000FF"/>
          <w:highlight w:val="yellow"/>
        </w:rPr>
        <w:t xml:space="preserve"> </w:t>
      </w:r>
      <w:r w:rsidR="00D72150" w:rsidRPr="00A643C5">
        <w:rPr>
          <w:rFonts w:ascii="Book Antiqua" w:hAnsi="Book Antiqua"/>
          <w:b/>
          <w:bCs/>
          <w:color w:val="0000FF"/>
        </w:rPr>
        <w:t>.</w:t>
      </w:r>
      <w:r w:rsidR="000558CF" w:rsidRPr="00A643C5">
        <w:rPr>
          <w:rFonts w:ascii="Book Antiqua" w:hAnsi="Book Antiqua"/>
          <w:spacing w:val="-2"/>
        </w:rPr>
        <w:t xml:space="preserve"> Late bids will not be uploaded and accordingly be rejected. First Envelope i.e. Techno-Commercial Part shall be opened on </w:t>
      </w:r>
      <w:r w:rsidR="00BB3032">
        <w:rPr>
          <w:rFonts w:ascii="Book Antiqua" w:hAnsi="Book Antiqua"/>
          <w:b/>
          <w:bCs/>
          <w:color w:val="0000FF"/>
        </w:rPr>
        <w:t>As per Rfx</w:t>
      </w:r>
      <w:r w:rsidR="00BB3032" w:rsidRPr="00A643C5">
        <w:rPr>
          <w:rFonts w:ascii="Book Antiqua" w:hAnsi="Book Antiqua"/>
          <w:spacing w:val="-2"/>
        </w:rPr>
        <w:t xml:space="preserve"> </w:t>
      </w:r>
      <w:r w:rsidR="000558CF" w:rsidRPr="00A643C5">
        <w:rPr>
          <w:rFonts w:ascii="Book Antiqua" w:hAnsi="Book Antiqua"/>
          <w:spacing w:val="-2"/>
        </w:rPr>
        <w:t xml:space="preserve">in the presence of the bidders’ representatives who choose to attend in person at the address given below at </w:t>
      </w:r>
      <w:r w:rsidR="000F4C64" w:rsidRPr="00A643C5">
        <w:rPr>
          <w:rFonts w:ascii="Book Antiqua" w:hAnsi="Book Antiqua"/>
          <w:b/>
          <w:bCs/>
          <w:color w:val="0000FF"/>
        </w:rPr>
        <w:t>1</w:t>
      </w:r>
      <w:r w:rsidR="00326450">
        <w:rPr>
          <w:rFonts w:ascii="Book Antiqua" w:hAnsi="Book Antiqua"/>
          <w:b/>
          <w:bCs/>
          <w:color w:val="0000FF"/>
        </w:rPr>
        <w:t>1</w:t>
      </w:r>
      <w:r w:rsidR="000558CF" w:rsidRPr="00A643C5">
        <w:rPr>
          <w:rFonts w:ascii="Book Antiqua" w:hAnsi="Book Antiqua"/>
          <w:b/>
          <w:bCs/>
          <w:color w:val="0000FF"/>
        </w:rPr>
        <w:t>:</w:t>
      </w:r>
      <w:r w:rsidR="00AC32D0" w:rsidRPr="00A643C5">
        <w:rPr>
          <w:rFonts w:ascii="Book Antiqua" w:hAnsi="Book Antiqua"/>
          <w:b/>
          <w:bCs/>
          <w:color w:val="0000FF"/>
        </w:rPr>
        <w:t>3</w:t>
      </w:r>
      <w:r w:rsidR="000558CF" w:rsidRPr="00A643C5">
        <w:rPr>
          <w:rFonts w:ascii="Book Antiqua" w:hAnsi="Book Antiqua"/>
          <w:b/>
          <w:bCs/>
          <w:color w:val="0000FF"/>
        </w:rPr>
        <w:t xml:space="preserve">0 </w:t>
      </w:r>
      <w:r w:rsidR="00A11869" w:rsidRPr="00A643C5">
        <w:rPr>
          <w:rFonts w:ascii="Book Antiqua" w:hAnsi="Book Antiqua"/>
          <w:b/>
          <w:bCs/>
          <w:color w:val="0000FF"/>
        </w:rPr>
        <w:t>Hrs</w:t>
      </w:r>
      <w:r w:rsidR="000558CF" w:rsidRPr="00A643C5">
        <w:rPr>
          <w:rFonts w:ascii="Book Antiqua" w:hAnsi="Book Antiqua"/>
          <w:lang w:val="en-GB"/>
        </w:rPr>
        <w:t xml:space="preserve"> or may be viewed by the bidders by logging in to the portal as per features available to them</w:t>
      </w:r>
      <w:r w:rsidR="000558CF" w:rsidRPr="00A643C5">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25 of ITB </w:t>
      </w:r>
      <w:r w:rsidR="000558CF" w:rsidRPr="00A643C5">
        <w:rPr>
          <w:rFonts w:ascii="Book Antiqua" w:hAnsi="Book Antiqua"/>
          <w:lang w:val="en-GB"/>
        </w:rPr>
        <w:t>or may be viewed by the bidders by logging in to the portal as per features available to them</w:t>
      </w:r>
      <w:r w:rsidR="000558CF" w:rsidRPr="00A643C5">
        <w:rPr>
          <w:rFonts w:ascii="Book Antiqua" w:hAnsi="Book Antiqua"/>
          <w:spacing w:val="-2"/>
        </w:rPr>
        <w:t xml:space="preserve">. </w:t>
      </w:r>
    </w:p>
    <w:p w14:paraId="29D60947" w14:textId="77777777" w:rsidR="00415F5D" w:rsidRPr="00A643C5" w:rsidRDefault="00415F5D" w:rsidP="0085609D">
      <w:pPr>
        <w:tabs>
          <w:tab w:val="left" w:pos="1395"/>
        </w:tabs>
        <w:ind w:left="1080" w:hanging="1080"/>
        <w:jc w:val="both"/>
        <w:rPr>
          <w:rFonts w:ascii="Book Antiqua" w:hAnsi="Book Antiqua"/>
          <w:spacing w:val="-2"/>
        </w:rPr>
      </w:pPr>
    </w:p>
    <w:p w14:paraId="132EBC57" w14:textId="600F4F88" w:rsidR="000558CF" w:rsidRPr="00D92DFF" w:rsidRDefault="000558CF" w:rsidP="0085609D">
      <w:pPr>
        <w:tabs>
          <w:tab w:val="left" w:pos="1395"/>
        </w:tabs>
        <w:ind w:left="1080" w:hanging="1080"/>
        <w:jc w:val="both"/>
        <w:rPr>
          <w:rFonts w:ascii="Book Antiqua" w:hAnsi="Book Antiqua"/>
          <w:b/>
          <w:bCs/>
          <w:color w:val="FF0000"/>
          <w:spacing w:val="-2"/>
        </w:rPr>
      </w:pPr>
      <w:r w:rsidRPr="00A643C5">
        <w:rPr>
          <w:rFonts w:ascii="Book Antiqua" w:hAnsi="Book Antiqua"/>
          <w:spacing w:val="-2"/>
        </w:rPr>
        <w:lastRenderedPageBreak/>
        <w:tab/>
      </w:r>
      <w:r w:rsidR="00B0398C" w:rsidRPr="002C188C">
        <w:rPr>
          <w:rFonts w:ascii="Book Antiqua" w:hAnsi="Book Antiqua"/>
          <w:spacing w:val="-2"/>
        </w:rPr>
        <w:t xml:space="preserve">The bid must be accompanied by a bid security </w:t>
      </w:r>
      <w:r w:rsidR="00B0398C" w:rsidRPr="002C188C">
        <w:rPr>
          <w:rFonts w:ascii="Book Antiqua" w:hAnsi="Book Antiqua"/>
          <w:b/>
          <w:spacing w:val="-2"/>
        </w:rPr>
        <w:t xml:space="preserve">of </w:t>
      </w:r>
      <w:r w:rsidR="00B0398C" w:rsidRPr="002C188C">
        <w:rPr>
          <w:rFonts w:ascii="Book Antiqua" w:hAnsi="Book Antiqua"/>
          <w:b/>
          <w:bCs/>
          <w:color w:val="0000FF"/>
        </w:rPr>
        <w:t xml:space="preserve">INR </w:t>
      </w:r>
      <w:r w:rsidR="00941174">
        <w:rPr>
          <w:rFonts w:ascii="Book Antiqua" w:hAnsi="Book Antiqua"/>
          <w:b/>
          <w:bCs/>
          <w:color w:val="0000FF"/>
        </w:rPr>
        <w:t>90,400</w:t>
      </w:r>
      <w:r w:rsidR="00B0398C" w:rsidRPr="002C188C">
        <w:rPr>
          <w:rFonts w:ascii="Book Antiqua" w:hAnsi="Book Antiqua"/>
          <w:b/>
          <w:bCs/>
          <w:color w:val="0000FF"/>
        </w:rPr>
        <w:t>/-</w:t>
      </w:r>
      <w:r w:rsidR="00B0398C">
        <w:rPr>
          <w:rFonts w:ascii="Book Antiqua" w:hAnsi="Book Antiqua"/>
          <w:b/>
          <w:bCs/>
          <w:color w:val="0000FF"/>
        </w:rPr>
        <w:t xml:space="preserve"> for Pkg-I, and INR </w:t>
      </w:r>
      <w:r w:rsidR="00BD0424">
        <w:rPr>
          <w:rFonts w:ascii="Book Antiqua" w:hAnsi="Book Antiqua"/>
          <w:b/>
          <w:bCs/>
          <w:color w:val="0000FF"/>
        </w:rPr>
        <w:t>1,22,</w:t>
      </w:r>
      <w:r w:rsidR="00B0398C">
        <w:rPr>
          <w:rFonts w:ascii="Book Antiqua" w:hAnsi="Book Antiqua"/>
          <w:b/>
          <w:bCs/>
          <w:color w:val="0000FF"/>
        </w:rPr>
        <w:t>000/- for Pkg-II.</w:t>
      </w:r>
    </w:p>
    <w:p w14:paraId="02FC1D64" w14:textId="77777777" w:rsidR="003038F6" w:rsidRPr="00A643C5" w:rsidRDefault="000558CF" w:rsidP="0085609D">
      <w:pPr>
        <w:tabs>
          <w:tab w:val="left" w:pos="1395"/>
        </w:tabs>
        <w:ind w:left="1080" w:hanging="1080"/>
        <w:jc w:val="both"/>
        <w:rPr>
          <w:rFonts w:ascii="Book Antiqua" w:hAnsi="Book Antiqua"/>
          <w:spacing w:val="-2"/>
        </w:rPr>
      </w:pPr>
      <w:r w:rsidRPr="00A643C5">
        <w:rPr>
          <w:rFonts w:ascii="Book Antiqua" w:hAnsi="Book Antiqua"/>
          <w:spacing w:val="-2"/>
        </w:rPr>
        <w:tab/>
      </w:r>
      <w:r w:rsidRPr="00A643C5">
        <w:rPr>
          <w:rFonts w:ascii="Book Antiqua" w:hAnsi="Book Antiqua"/>
          <w:spacing w:val="-2"/>
        </w:rPr>
        <w:tab/>
      </w:r>
      <w:r w:rsidRPr="00A643C5">
        <w:rPr>
          <w:rFonts w:ascii="Book Antiqua" w:hAnsi="Book Antiqua"/>
          <w:spacing w:val="-2"/>
        </w:rPr>
        <w:tab/>
      </w:r>
    </w:p>
    <w:p w14:paraId="2CA147BC" w14:textId="1FF6437E" w:rsidR="00AA12C4" w:rsidRDefault="00B854F3" w:rsidP="00B854F3">
      <w:pPr>
        <w:ind w:left="1080"/>
        <w:jc w:val="both"/>
        <w:rPr>
          <w:rFonts w:ascii="Book Antiqua" w:hAnsi="Book Antiqua"/>
          <w:lang w:val="en-GB"/>
        </w:rPr>
      </w:pPr>
      <w:r w:rsidRPr="002C188C">
        <w:rPr>
          <w:rFonts w:ascii="Book Antiqua" w:hAnsi="Book Antiqua"/>
          <w:spacing w:val="-2"/>
        </w:rPr>
        <w:t xml:space="preserve">Bid </w:t>
      </w:r>
      <w:r>
        <w:rPr>
          <w:rFonts w:ascii="Book Antiqua" w:hAnsi="Book Antiqua"/>
          <w:spacing w:val="-2"/>
        </w:rPr>
        <w:t>S</w:t>
      </w:r>
      <w:r w:rsidRPr="002C188C">
        <w:rPr>
          <w:rFonts w:ascii="Book Antiqua" w:hAnsi="Book Antiqua"/>
          <w:spacing w:val="-2"/>
        </w:rPr>
        <w:t xml:space="preserve">ecurity, </w:t>
      </w:r>
      <w:r w:rsidRPr="002C188C">
        <w:rPr>
          <w:rFonts w:ascii="Book Antiqua" w:hAnsi="Book Antiqua"/>
          <w:i/>
          <w:iCs/>
          <w:spacing w:val="-2"/>
        </w:rPr>
        <w:t>Document Cost (or exemption as applicable)</w:t>
      </w:r>
      <w:r w:rsidRPr="002C188C">
        <w:rPr>
          <w:rFonts w:ascii="Book Antiqua" w:hAnsi="Book Antiqua"/>
          <w:spacing w:val="-2"/>
        </w:rPr>
        <w:t xml:space="preserve"> and Power of Attorney must be submitted in physical form at the address given at para 11.0 below at or before </w:t>
      </w:r>
      <w:r w:rsidRPr="002C188C">
        <w:rPr>
          <w:rFonts w:ascii="Book Antiqua" w:hAnsi="Book Antiqua"/>
          <w:b/>
          <w:bCs/>
          <w:color w:val="0000FF"/>
        </w:rPr>
        <w:t>1</w:t>
      </w:r>
      <w:r>
        <w:rPr>
          <w:rFonts w:ascii="Book Antiqua" w:hAnsi="Book Antiqua"/>
          <w:b/>
          <w:bCs/>
          <w:color w:val="0000FF"/>
        </w:rPr>
        <w:t>1</w:t>
      </w:r>
      <w:r w:rsidRPr="002C188C">
        <w:rPr>
          <w:rFonts w:ascii="Book Antiqua" w:hAnsi="Book Antiqua"/>
          <w:b/>
          <w:bCs/>
          <w:color w:val="0000FF"/>
        </w:rPr>
        <w:t>:00 hours</w:t>
      </w:r>
      <w:r>
        <w:rPr>
          <w:rFonts w:ascii="Book Antiqua" w:hAnsi="Book Antiqua"/>
          <w:b/>
          <w:bCs/>
          <w:color w:val="0000FF"/>
        </w:rPr>
        <w:t xml:space="preserve"> </w:t>
      </w:r>
      <w:r w:rsidRPr="002C188C">
        <w:rPr>
          <w:rFonts w:ascii="Book Antiqua" w:hAnsi="Book Antiqua"/>
          <w:b/>
          <w:bCs/>
          <w:color w:val="0000FF"/>
        </w:rPr>
        <w:t xml:space="preserve">on </w:t>
      </w:r>
      <w:r w:rsidR="00CE29D9">
        <w:rPr>
          <w:rFonts w:ascii="Book Antiqua" w:hAnsi="Book Antiqua"/>
          <w:b/>
          <w:bCs/>
          <w:color w:val="0000FF"/>
          <w:highlight w:val="yellow"/>
        </w:rPr>
        <w:t>xx</w:t>
      </w:r>
      <w:r>
        <w:rPr>
          <w:rFonts w:ascii="Book Antiqua" w:hAnsi="Book Antiqua"/>
          <w:b/>
          <w:bCs/>
          <w:color w:val="0000FF"/>
          <w:highlight w:val="yellow"/>
        </w:rPr>
        <w:t>.03.2025</w:t>
      </w:r>
      <w:r w:rsidRPr="002C188C">
        <w:rPr>
          <w:rFonts w:ascii="Book Antiqua" w:hAnsi="Book Antiqua"/>
          <w:spacing w:val="-2"/>
        </w:rPr>
        <w:t>.</w:t>
      </w:r>
      <w:r w:rsidRPr="002C188C">
        <w:rPr>
          <w:rFonts w:ascii="Book Antiqua" w:hAnsi="Book Antiqua"/>
          <w:lang w:val="en-GB"/>
        </w:rPr>
        <w:t xml:space="preserve"> POWE</w:t>
      </w:r>
      <w:smartTag w:uri="urn:schemas-microsoft-com:office:smarttags" w:element="stockticker">
        <w:r w:rsidRPr="002C188C">
          <w:rPr>
            <w:rFonts w:ascii="Book Antiqua" w:hAnsi="Book Antiqua"/>
            <w:lang w:val="en-GB"/>
          </w:rPr>
          <w:t>RGR</w:t>
        </w:r>
      </w:smartTag>
      <w:r w:rsidRPr="002C188C">
        <w:rPr>
          <w:rFonts w:ascii="Book Antiqua" w:hAnsi="Book Antiqua"/>
          <w:lang w:val="en-GB"/>
        </w:rPr>
        <w:t>ID shall not be responsible for any postal delay in respect of submission of hard copy part of the bids.</w:t>
      </w:r>
    </w:p>
    <w:p w14:paraId="489E8568" w14:textId="77777777" w:rsidR="00B854F3" w:rsidRPr="00A643C5" w:rsidRDefault="00B854F3" w:rsidP="00B854F3">
      <w:pPr>
        <w:jc w:val="both"/>
        <w:rPr>
          <w:rFonts w:ascii="Book Antiqua" w:hAnsi="Book Antiqua"/>
          <w:lang w:val="en-GB"/>
        </w:rPr>
      </w:pPr>
    </w:p>
    <w:p w14:paraId="7ADD4918" w14:textId="19F38F2C" w:rsidR="00564006" w:rsidRDefault="00564006" w:rsidP="00564006">
      <w:pPr>
        <w:numPr>
          <w:ilvl w:val="0"/>
          <w:numId w:val="3"/>
        </w:numPr>
        <w:tabs>
          <w:tab w:val="left" w:pos="1035"/>
        </w:tabs>
        <w:ind w:left="1080" w:hanging="1080"/>
        <w:jc w:val="both"/>
        <w:rPr>
          <w:rFonts w:ascii="Book Antiqua" w:hAnsi="Book Antiqua"/>
          <w:lang w:val="en-GB"/>
        </w:rPr>
      </w:pPr>
      <w:r w:rsidRPr="4321B246">
        <w:rPr>
          <w:rFonts w:ascii="Book Antiqua" w:hAnsi="Book Antiqua"/>
          <w:lang w:val="en-GB"/>
        </w:rPr>
        <w:t xml:space="preserve">A PreBid meeting will be held at the office of the Employer at Secunderabad on </w:t>
      </w:r>
      <w:r w:rsidR="00824842">
        <w:rPr>
          <w:rFonts w:ascii="Book Antiqua" w:hAnsi="Book Antiqua"/>
          <w:b/>
          <w:bCs/>
          <w:color w:val="0000FF"/>
          <w:highlight w:val="yellow"/>
        </w:rPr>
        <w:t>03</w:t>
      </w:r>
      <w:r w:rsidR="00165FB1">
        <w:rPr>
          <w:rFonts w:ascii="Book Antiqua" w:hAnsi="Book Antiqua"/>
          <w:b/>
          <w:bCs/>
          <w:color w:val="0000FF"/>
          <w:highlight w:val="yellow"/>
        </w:rPr>
        <w:t>.0</w:t>
      </w:r>
      <w:r w:rsidR="00824842">
        <w:rPr>
          <w:rFonts w:ascii="Book Antiqua" w:hAnsi="Book Antiqua"/>
          <w:b/>
          <w:bCs/>
          <w:color w:val="0000FF"/>
          <w:highlight w:val="yellow"/>
        </w:rPr>
        <w:t>4</w:t>
      </w:r>
      <w:r w:rsidR="00165FB1">
        <w:rPr>
          <w:rFonts w:ascii="Book Antiqua" w:hAnsi="Book Antiqua"/>
          <w:b/>
          <w:bCs/>
          <w:color w:val="0000FF"/>
          <w:highlight w:val="yellow"/>
        </w:rPr>
        <w:t>.2025</w:t>
      </w:r>
      <w:r w:rsidRPr="001B386B">
        <w:rPr>
          <w:rFonts w:ascii="Book Antiqua" w:hAnsi="Book Antiqua"/>
          <w:b/>
          <w:bCs/>
          <w:color w:val="0000FF"/>
        </w:rPr>
        <w:t xml:space="preserve"> </w:t>
      </w:r>
      <w:r w:rsidRPr="4321B246">
        <w:rPr>
          <w:rFonts w:ascii="Book Antiqua" w:hAnsi="Book Antiqua"/>
          <w:b/>
          <w:bCs/>
          <w:color w:val="0000FF"/>
        </w:rPr>
        <w:t xml:space="preserve">at 11:30 </w:t>
      </w:r>
      <w:r w:rsidRPr="4321B246">
        <w:rPr>
          <w:rFonts w:ascii="Book Antiqua" w:hAnsi="Book Antiqua"/>
          <w:lang w:val="en-GB"/>
        </w:rPr>
        <w:t>hours (IST) to clarify the bidders regarding E-Procurement and other issues.</w:t>
      </w:r>
      <w:smartTag w:uri="urn:schemas-microsoft-com:office:smarttags" w:element="stockticker"/>
    </w:p>
    <w:p w14:paraId="2495A124" w14:textId="77777777" w:rsidR="000558CF" w:rsidRPr="00A643C5" w:rsidRDefault="000558CF" w:rsidP="0085609D">
      <w:pPr>
        <w:ind w:left="1080" w:hanging="1080"/>
        <w:jc w:val="both"/>
        <w:rPr>
          <w:rFonts w:ascii="Book Antiqua" w:hAnsi="Book Antiqua"/>
          <w:lang w:val="en-GB"/>
        </w:rPr>
      </w:pPr>
    </w:p>
    <w:p w14:paraId="1B539987" w14:textId="77777777" w:rsidR="000558CF" w:rsidRPr="00A643C5" w:rsidRDefault="000558CF" w:rsidP="0085609D">
      <w:pPr>
        <w:ind w:left="1080" w:hanging="1080"/>
        <w:jc w:val="both"/>
        <w:rPr>
          <w:b/>
          <w:bCs/>
          <w:i/>
          <w:iCs/>
          <w:sz w:val="8"/>
          <w:szCs w:val="8"/>
        </w:rPr>
      </w:pPr>
      <w:r w:rsidRPr="00A643C5">
        <w:rPr>
          <w:rFonts w:ascii="Book Antiqua" w:hAnsi="Book Antiqua"/>
          <w:spacing w:val="-2"/>
        </w:rPr>
        <w:t xml:space="preserve">        </w:t>
      </w:r>
      <w:r w:rsidRPr="00A643C5">
        <w:rPr>
          <w:rFonts w:ascii="Book Antiqua" w:hAnsi="Book Antiqua"/>
        </w:rPr>
        <w:tab/>
      </w:r>
      <w:r w:rsidRPr="00A643C5">
        <w:rPr>
          <w:b/>
          <w:bCs/>
          <w:i/>
          <w:iCs/>
        </w:rPr>
        <w:tab/>
      </w:r>
    </w:p>
    <w:p w14:paraId="71359367" w14:textId="77777777" w:rsidR="000558CF" w:rsidRPr="00A643C5" w:rsidRDefault="000558CF" w:rsidP="0085609D">
      <w:pPr>
        <w:numPr>
          <w:ilvl w:val="0"/>
          <w:numId w:val="3"/>
        </w:numPr>
        <w:tabs>
          <w:tab w:val="left" w:pos="1035"/>
        </w:tabs>
        <w:ind w:left="1080" w:hanging="1080"/>
        <w:jc w:val="both"/>
        <w:rPr>
          <w:rFonts w:ascii="Book Antiqua" w:hAnsi="Book Antiqua"/>
        </w:rPr>
      </w:pPr>
      <w:r w:rsidRPr="52953474">
        <w:rPr>
          <w:rFonts w:ascii="Book Antiqua" w:hAnsi="Book Antiqua"/>
        </w:rPr>
        <w:t>POWERGRID reserves the right to cancel/ withdraw this invitation for bids without assigning any reason and shall bear no liability whatsoever consequent upon such a decision.</w:t>
      </w:r>
    </w:p>
    <w:p w14:paraId="2F64BB93" w14:textId="77777777" w:rsidR="000558CF" w:rsidRPr="00A643C5" w:rsidRDefault="000558CF" w:rsidP="0085609D">
      <w:pPr>
        <w:pStyle w:val="BodyText2"/>
        <w:tabs>
          <w:tab w:val="left" w:pos="1037"/>
        </w:tabs>
        <w:ind w:left="1035" w:hanging="1035"/>
        <w:rPr>
          <w:rFonts w:eastAsia="Times New Roman" w:cs="Times New Roman"/>
          <w:b w:val="0"/>
          <w:bCs w:val="0"/>
          <w:i w:val="0"/>
          <w:iCs w:val="0"/>
          <w:sz w:val="24"/>
        </w:rPr>
      </w:pPr>
    </w:p>
    <w:p w14:paraId="6F3AB879" w14:textId="77777777" w:rsidR="00D403E8" w:rsidRPr="00AA5383" w:rsidRDefault="00D403E8" w:rsidP="00D403E8">
      <w:pPr>
        <w:pStyle w:val="ListParagraph"/>
        <w:numPr>
          <w:ilvl w:val="0"/>
          <w:numId w:val="6"/>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all other </w:t>
      </w:r>
      <w:r w:rsidRPr="00AA5383">
        <w:rPr>
          <w:lang w:val="en-GB"/>
        </w:rPr>
        <w:t>correspondence</w:t>
      </w:r>
      <w:r>
        <w:rPr>
          <w:lang w:val="en-GB"/>
        </w:rPr>
        <w:t xml:space="preserve"> </w:t>
      </w:r>
      <w:r w:rsidRPr="00AA5383">
        <w:rPr>
          <w:lang w:val="en-GB"/>
        </w:rPr>
        <w:t>with regard to the above shall be to the following address (By Post/In Person)</w:t>
      </w:r>
    </w:p>
    <w:p w14:paraId="3AC3F8D0" w14:textId="77777777" w:rsidR="00D403E8" w:rsidRPr="002C188C" w:rsidRDefault="00D403E8" w:rsidP="00D403E8">
      <w:pPr>
        <w:ind w:left="1080"/>
        <w:jc w:val="both"/>
        <w:rPr>
          <w:rFonts w:ascii="Book Antiqua" w:hAnsi="Book Antiqua"/>
        </w:rPr>
      </w:pPr>
      <w:r>
        <w:rPr>
          <w:rFonts w:ascii="Book Antiqua" w:hAnsi="Book Antiqua"/>
        </w:rPr>
        <w:t xml:space="preserve">Sr. </w:t>
      </w:r>
      <w:r w:rsidRPr="002C188C">
        <w:rPr>
          <w:rFonts w:ascii="Book Antiqua" w:hAnsi="Book Antiqua"/>
        </w:rPr>
        <w:t>General Manager (C&amp;M),</w:t>
      </w:r>
    </w:p>
    <w:p w14:paraId="0B2D0AF9" w14:textId="77777777" w:rsidR="00D403E8" w:rsidRPr="002C188C" w:rsidRDefault="00D403E8" w:rsidP="00D403E8">
      <w:pPr>
        <w:ind w:left="1080"/>
        <w:jc w:val="both"/>
        <w:rPr>
          <w:rFonts w:ascii="Book Antiqua" w:hAnsi="Book Antiqua"/>
        </w:rPr>
      </w:pPr>
      <w:r w:rsidRPr="002C188C">
        <w:rPr>
          <w:rFonts w:ascii="Book Antiqua" w:hAnsi="Book Antiqua"/>
        </w:rPr>
        <w:t>Power Grid Corporation of India Ltd.,</w:t>
      </w:r>
    </w:p>
    <w:p w14:paraId="5A0AA9E7" w14:textId="77777777" w:rsidR="00D403E8" w:rsidRPr="002C188C" w:rsidRDefault="00D403E8" w:rsidP="00D403E8">
      <w:pPr>
        <w:ind w:left="1080"/>
        <w:jc w:val="both"/>
        <w:rPr>
          <w:rFonts w:ascii="Book Antiqua" w:hAnsi="Book Antiqua"/>
        </w:rPr>
      </w:pPr>
      <w:r w:rsidRPr="002C188C">
        <w:rPr>
          <w:rFonts w:ascii="Book Antiqua" w:hAnsi="Book Antiqua"/>
        </w:rPr>
        <w:t>Southern Region - 1 Headquarters,</w:t>
      </w:r>
    </w:p>
    <w:p w14:paraId="6624ECA4" w14:textId="77777777" w:rsidR="00D403E8" w:rsidRPr="002C188C" w:rsidRDefault="00D403E8" w:rsidP="00D403E8">
      <w:pPr>
        <w:ind w:left="1080"/>
        <w:jc w:val="both"/>
        <w:rPr>
          <w:rFonts w:ascii="Book Antiqua" w:hAnsi="Book Antiqua"/>
        </w:rPr>
      </w:pPr>
      <w:r w:rsidRPr="002C188C">
        <w:rPr>
          <w:rFonts w:ascii="Book Antiqua" w:hAnsi="Book Antiqua"/>
        </w:rPr>
        <w:t xml:space="preserve">Kavadiguda Main Road, </w:t>
      </w:r>
    </w:p>
    <w:p w14:paraId="319734BC" w14:textId="77777777" w:rsidR="00D403E8" w:rsidRPr="002C188C" w:rsidRDefault="00D403E8" w:rsidP="00D403E8">
      <w:pPr>
        <w:ind w:left="1080"/>
        <w:jc w:val="both"/>
        <w:rPr>
          <w:rFonts w:ascii="Book Antiqua" w:hAnsi="Book Antiqua"/>
        </w:rPr>
      </w:pPr>
      <w:r w:rsidRPr="002C188C">
        <w:rPr>
          <w:rFonts w:ascii="Book Antiqua" w:hAnsi="Book Antiqua"/>
        </w:rPr>
        <w:t>Secunderabad (Telangana) – 500080.</w:t>
      </w:r>
    </w:p>
    <w:p w14:paraId="10CECC05" w14:textId="77777777" w:rsidR="00D403E8" w:rsidRPr="002C188C" w:rsidRDefault="00D403E8" w:rsidP="00D403E8">
      <w:pPr>
        <w:ind w:left="360" w:firstLine="720"/>
        <w:jc w:val="both"/>
        <w:rPr>
          <w:rFonts w:ascii="Book Antiqua" w:hAnsi="Book Antiqua"/>
          <w:lang w:val="en-GB"/>
        </w:rPr>
      </w:pPr>
      <w:r w:rsidRPr="4321B246">
        <w:rPr>
          <w:rFonts w:ascii="Book Antiqua" w:hAnsi="Book Antiqua"/>
          <w:lang w:val="en-GB"/>
        </w:rPr>
        <w:t>Contact Person:</w:t>
      </w:r>
      <w:r>
        <w:tab/>
        <w:t>Manogna C L</w:t>
      </w:r>
      <w:r w:rsidRPr="4321B246">
        <w:rPr>
          <w:rFonts w:ascii="Book Antiqua" w:hAnsi="Book Antiqua"/>
          <w:lang w:val="en-GB"/>
        </w:rPr>
        <w:t xml:space="preserve">, </w:t>
      </w:r>
      <w:r>
        <w:rPr>
          <w:rFonts w:ascii="Book Antiqua" w:hAnsi="Book Antiqua"/>
          <w:lang w:val="en-GB"/>
        </w:rPr>
        <w:t>Chief Manager (</w:t>
      </w:r>
      <w:r w:rsidRPr="4321B246">
        <w:rPr>
          <w:rFonts w:ascii="Book Antiqua" w:hAnsi="Book Antiqua"/>
          <w:lang w:val="en-GB"/>
        </w:rPr>
        <w:t>C&amp;M)</w:t>
      </w:r>
    </w:p>
    <w:p w14:paraId="68758660" w14:textId="77777777" w:rsidR="00D403E8" w:rsidRPr="002C188C" w:rsidRDefault="00D403E8" w:rsidP="00D403E8">
      <w:pPr>
        <w:ind w:left="2160" w:firstLine="720"/>
        <w:jc w:val="both"/>
        <w:rPr>
          <w:rFonts w:ascii="Book Antiqua" w:hAnsi="Book Antiqua"/>
          <w:lang w:val="en-GB"/>
        </w:rPr>
      </w:pPr>
      <w:r w:rsidRPr="002C188C">
        <w:rPr>
          <w:rFonts w:ascii="Book Antiqua" w:hAnsi="Book Antiqua"/>
          <w:lang w:val="en-GB"/>
        </w:rPr>
        <w:t xml:space="preserve">E-mail: </w:t>
      </w:r>
      <w:hyperlink r:id="rId13" w:history="1">
        <w:r w:rsidRPr="00623FFB">
          <w:rPr>
            <w:rStyle w:val="Hyperlink"/>
            <w:rFonts w:ascii="Book Antiqua" w:hAnsi="Book Antiqua"/>
            <w:lang w:val="en-GB"/>
          </w:rPr>
          <w:t>manognareddy@powergrid.in</w:t>
        </w:r>
      </w:hyperlink>
      <w:r>
        <w:rPr>
          <w:rFonts w:ascii="Book Antiqua" w:hAnsi="Book Antiqua"/>
          <w:lang w:val="en-GB"/>
        </w:rPr>
        <w:t xml:space="preserve"> </w:t>
      </w:r>
    </w:p>
    <w:p w14:paraId="7FB0F14E" w14:textId="77777777" w:rsidR="00D403E8" w:rsidRPr="002C188C" w:rsidRDefault="00D403E8" w:rsidP="00D403E8">
      <w:pPr>
        <w:ind w:left="2160" w:firstLine="720"/>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9440908948</w:t>
      </w:r>
    </w:p>
    <w:p w14:paraId="422634C6" w14:textId="77777777" w:rsidR="00D403E8" w:rsidRPr="00F52150" w:rsidRDefault="00D403E8" w:rsidP="00D403E8">
      <w:pPr>
        <w:ind w:left="1080"/>
        <w:jc w:val="both"/>
        <w:rPr>
          <w:rFonts w:ascii="Book Antiqua" w:hAnsi="Book Antiqua" w:cs="Mangal"/>
          <w:szCs w:val="21"/>
          <w:lang w:bidi="hi-IN"/>
        </w:rPr>
      </w:pPr>
    </w:p>
    <w:p w14:paraId="4EC35816" w14:textId="77777777" w:rsidR="00D403E8" w:rsidRPr="002C188C" w:rsidRDefault="00D403E8" w:rsidP="00D403E8">
      <w:pPr>
        <w:ind w:left="2160" w:firstLine="720"/>
        <w:jc w:val="both"/>
        <w:rPr>
          <w:rFonts w:ascii="Book Antiqua" w:hAnsi="Book Antiqua"/>
          <w:lang w:val="en-GB"/>
        </w:rPr>
      </w:pPr>
      <w:r>
        <w:rPr>
          <w:rFonts w:ascii="Book Antiqua" w:hAnsi="Book Antiqua"/>
          <w:lang w:val="en-GB"/>
        </w:rPr>
        <w:t xml:space="preserve">T. </w:t>
      </w:r>
      <w:r w:rsidRPr="4321B246">
        <w:rPr>
          <w:rFonts w:ascii="Book Antiqua" w:hAnsi="Book Antiqua"/>
          <w:lang w:val="en-GB"/>
        </w:rPr>
        <w:t xml:space="preserve">Suryaprakash, </w:t>
      </w:r>
      <w:r>
        <w:rPr>
          <w:rFonts w:ascii="Book Antiqua" w:hAnsi="Book Antiqua"/>
          <w:lang w:val="en-GB"/>
        </w:rPr>
        <w:t xml:space="preserve">Sr. </w:t>
      </w:r>
      <w:r w:rsidRPr="4321B246">
        <w:rPr>
          <w:rFonts w:ascii="Book Antiqua" w:hAnsi="Book Antiqua"/>
          <w:lang w:val="en-GB"/>
        </w:rPr>
        <w:t>DGM(C&amp;M)</w:t>
      </w:r>
    </w:p>
    <w:p w14:paraId="37171AC3" w14:textId="77777777" w:rsidR="00D403E8" w:rsidRPr="002C188C" w:rsidRDefault="00D403E8" w:rsidP="00D403E8">
      <w:pPr>
        <w:ind w:left="2160" w:firstLine="720"/>
        <w:jc w:val="both"/>
        <w:rPr>
          <w:rFonts w:ascii="Book Antiqua" w:hAnsi="Book Antiqua"/>
          <w:lang w:val="en-GB"/>
        </w:rPr>
      </w:pPr>
      <w:r w:rsidRPr="002C188C">
        <w:rPr>
          <w:rFonts w:ascii="Book Antiqua" w:hAnsi="Book Antiqua"/>
          <w:lang w:val="en-GB"/>
        </w:rPr>
        <w:t xml:space="preserve">E-mail: </w:t>
      </w:r>
      <w:hyperlink r:id="rId14" w:history="1">
        <w:r w:rsidRPr="00526E00">
          <w:rPr>
            <w:rStyle w:val="Hyperlink"/>
            <w:rFonts w:ascii="Book Antiqua" w:hAnsi="Book Antiqua"/>
            <w:lang w:val="en-GB"/>
          </w:rPr>
          <w:t>suryaprakash@powergrid.in</w:t>
        </w:r>
      </w:hyperlink>
      <w:r>
        <w:rPr>
          <w:rFonts w:ascii="Book Antiqua" w:hAnsi="Book Antiqua"/>
          <w:lang w:val="en-GB"/>
        </w:rPr>
        <w:t xml:space="preserve"> </w:t>
      </w:r>
    </w:p>
    <w:p w14:paraId="0C6A6B5B" w14:textId="77777777" w:rsidR="00D403E8" w:rsidRPr="002C188C" w:rsidRDefault="00D403E8" w:rsidP="00D403E8">
      <w:pPr>
        <w:ind w:left="2160" w:firstLine="720"/>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9971399076 </w:t>
      </w:r>
    </w:p>
    <w:p w14:paraId="69A54498" w14:textId="77777777" w:rsidR="00D403E8" w:rsidRPr="002C188C" w:rsidRDefault="00D403E8" w:rsidP="00D403E8">
      <w:pPr>
        <w:ind w:left="1080"/>
        <w:jc w:val="both"/>
        <w:rPr>
          <w:rFonts w:ascii="Book Antiqua" w:hAnsi="Book Antiqua"/>
          <w:lang w:val="en-GB"/>
        </w:rPr>
      </w:pPr>
      <w:r w:rsidRPr="002C188C">
        <w:rPr>
          <w:rFonts w:ascii="Book Antiqua" w:hAnsi="Book Antiqua"/>
          <w:lang w:val="en-GB"/>
        </w:rPr>
        <w:t>For more information on POWERGRID, visit our site at:</w:t>
      </w:r>
    </w:p>
    <w:p w14:paraId="04456073" w14:textId="77777777" w:rsidR="00D403E8" w:rsidRPr="002C188C" w:rsidRDefault="00D403E8" w:rsidP="00D403E8">
      <w:pPr>
        <w:ind w:left="1080"/>
        <w:jc w:val="both"/>
        <w:rPr>
          <w:rFonts w:ascii="Book Antiqua" w:hAnsi="Book Antiqua"/>
          <w:lang w:val="en-GB"/>
        </w:rPr>
      </w:pPr>
      <w:hyperlink r:id="rId15" w:history="1">
        <w:r w:rsidRPr="00623FFB">
          <w:rPr>
            <w:rStyle w:val="Hyperlink"/>
            <w:rFonts w:ascii="Book Antiqua" w:hAnsi="Book Antiqua"/>
            <w:lang w:val="en-GB"/>
          </w:rPr>
          <w:t>http://www.powergrid.in</w:t>
        </w:r>
      </w:hyperlink>
    </w:p>
    <w:p w14:paraId="7491DE76" w14:textId="77777777" w:rsidR="00D403E8" w:rsidRDefault="00D403E8" w:rsidP="00D403E8">
      <w:pPr>
        <w:ind w:left="1080"/>
        <w:rPr>
          <w:rFonts w:ascii="Book Antiqua" w:hAnsi="Book Antiqua"/>
          <w:i/>
          <w:iCs/>
        </w:rPr>
      </w:pPr>
      <w:r w:rsidRPr="002C188C">
        <w:rPr>
          <w:rFonts w:ascii="Book Antiqua" w:hAnsi="Book Antiqua"/>
          <w:lang w:val="en-GB"/>
        </w:rPr>
        <w:t xml:space="preserve">For more information on the portal visit our e-tender portal at: </w:t>
      </w:r>
      <w:hyperlink r:id="rId16" w:history="1">
        <w:r w:rsidRPr="002C188C">
          <w:rPr>
            <w:rStyle w:val="Hyperlink"/>
            <w:rFonts w:ascii="Book Antiqua" w:hAnsi="Book Antiqua"/>
          </w:rPr>
          <w:t>https://etender.powergrid.in</w:t>
        </w:r>
      </w:hyperlink>
      <w:r w:rsidRPr="002C188C">
        <w:rPr>
          <w:rFonts w:ascii="Book Antiqua" w:hAnsi="Book Antiqua"/>
          <w:i/>
          <w:iCs/>
        </w:rPr>
        <w:t>.</w:t>
      </w:r>
    </w:p>
    <w:p w14:paraId="1B104809" w14:textId="77777777" w:rsidR="00D403E8" w:rsidRPr="002C188C" w:rsidRDefault="00D403E8" w:rsidP="00D403E8">
      <w:pPr>
        <w:ind w:left="1080"/>
        <w:rPr>
          <w:rFonts w:ascii="Book Antiqua" w:hAnsi="Book Antiqua"/>
          <w:lang w:val="en-GB"/>
        </w:rPr>
      </w:pPr>
      <w:r>
        <w:rPr>
          <w:rFonts w:ascii="Book Antiqua" w:hAnsi="Book Antiqua"/>
          <w:i/>
          <w:iCs/>
        </w:rPr>
        <w:t xml:space="preserve">CPP Portal: </w:t>
      </w:r>
      <w:hyperlink r:id="rId17" w:history="1">
        <w:r>
          <w:rPr>
            <w:rStyle w:val="Hyperlink"/>
          </w:rPr>
          <w:t>https://eprocure.gov.in/cppp/</w:t>
        </w:r>
      </w:hyperlink>
    </w:p>
    <w:p w14:paraId="5AA83BCA" w14:textId="77777777" w:rsidR="00D403E8" w:rsidRPr="002C188C" w:rsidRDefault="00D403E8" w:rsidP="00D403E8">
      <w:pPr>
        <w:jc w:val="center"/>
        <w:rPr>
          <w:rFonts w:ascii="Book Antiqua" w:hAnsi="Book Antiqua"/>
          <w:b/>
          <w:bCs/>
          <w:lang w:val="en-GB"/>
        </w:rPr>
      </w:pPr>
    </w:p>
    <w:p w14:paraId="030A88E8" w14:textId="77777777" w:rsidR="00D403E8" w:rsidRPr="000C52EC" w:rsidRDefault="00D403E8" w:rsidP="00D403E8">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p w14:paraId="4632DB90" w14:textId="24B98A59" w:rsidR="00D403E8" w:rsidRPr="000C52EC" w:rsidRDefault="00D403E8" w:rsidP="00D403E8">
      <w:pPr>
        <w:pStyle w:val="ListParagraph"/>
        <w:tabs>
          <w:tab w:val="left" w:pos="1035"/>
        </w:tabs>
        <w:ind w:left="1080"/>
        <w:contextualSpacing/>
        <w:jc w:val="both"/>
        <w:rPr>
          <w:rFonts w:ascii="Book Antiqua" w:hAnsi="Book Antiqua"/>
          <w:b/>
        </w:rPr>
      </w:pPr>
    </w:p>
    <w:p w14:paraId="47F88631" w14:textId="62674810" w:rsidR="000558CF" w:rsidRPr="000851AF" w:rsidRDefault="000558CF" w:rsidP="00D403E8">
      <w:pPr>
        <w:tabs>
          <w:tab w:val="left" w:pos="1035"/>
        </w:tabs>
        <w:ind w:left="1080"/>
        <w:jc w:val="both"/>
        <w:rPr>
          <w:rFonts w:ascii="Book Antiqua" w:hAnsi="Book Antiqua"/>
        </w:rPr>
      </w:pPr>
    </w:p>
    <w:sectPr w:rsidR="000558CF" w:rsidRPr="000851AF" w:rsidSect="00376CA5">
      <w:footerReference w:type="default" r:id="rId18"/>
      <w:pgSz w:w="12240" w:h="15840"/>
      <w:pgMar w:top="1440" w:right="758" w:bottom="1260" w:left="1800" w:header="720" w:footer="44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080AF" w14:textId="77777777" w:rsidR="002941C8" w:rsidRDefault="002941C8">
      <w:r>
        <w:separator/>
      </w:r>
    </w:p>
  </w:endnote>
  <w:endnote w:type="continuationSeparator" w:id="0">
    <w:p w14:paraId="1DD02A97" w14:textId="77777777" w:rsidR="002941C8" w:rsidRDefault="00294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B87F" w14:textId="77777777" w:rsidR="00BE2650" w:rsidRDefault="00531059" w:rsidP="009E19E5">
    <w:pPr>
      <w:pStyle w:val="Footer"/>
      <w:framePr w:wrap="around" w:vAnchor="text" w:hAnchor="margin" w:xAlign="right" w:y="1"/>
      <w:rPr>
        <w:rStyle w:val="PageNumber"/>
      </w:rPr>
    </w:pPr>
    <w:r>
      <w:rPr>
        <w:rStyle w:val="PageNumber"/>
      </w:rPr>
      <w:fldChar w:fldCharType="begin"/>
    </w:r>
    <w:r w:rsidR="00BE2650">
      <w:rPr>
        <w:rStyle w:val="PageNumber"/>
      </w:rPr>
      <w:instrText xml:space="preserve">PAGE  </w:instrText>
    </w:r>
    <w:r>
      <w:rPr>
        <w:rStyle w:val="PageNumber"/>
      </w:rPr>
      <w:fldChar w:fldCharType="end"/>
    </w:r>
  </w:p>
  <w:p w14:paraId="7562DE03" w14:textId="77777777" w:rsidR="00BE2650" w:rsidRDefault="00BE265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919A6" w14:textId="77777777" w:rsidR="00BE2650" w:rsidRPr="000C118C" w:rsidRDefault="00BE2650" w:rsidP="00DD7482">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00617824">
      <w:pict w14:anchorId="65F82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5.3pt;height:30.55pt;mso-position-horizontal-relative:text;mso-position-vertical-relative:text" o:allowoverlap="f">
          <v:imagedata r:id="rId1" o:title=""/>
          <o:lock v:ext="edit" ungrouping="t" rotation="t" cropping="t" verticies="t" text="t" grouping="t"/>
          <o:signatureline v:ext="edit" id="{11432C26-2823-4D3C-A9E4-5ED3827601D0}" provid="{00000000-0000-0000-0000-000000000000}" o:suggestedsigner="Manogna C L" o:suggestedsigner2="Chief Manager" showsigndate="f" issignatureline="t"/>
        </v:shape>
      </w:pict>
    </w:r>
    <w:r>
      <w:rPr>
        <w:rFonts w:ascii="Book Antiqua" w:hAnsi="Book Antiqua"/>
        <w:sz w:val="22"/>
        <w:szCs w:val="22"/>
      </w:rPr>
      <w:t xml:space="preserve">                                                       </w:t>
    </w:r>
    <w:r w:rsidRPr="000C118C">
      <w:rPr>
        <w:rFonts w:ascii="Book Antiqua" w:hAnsi="Book Antiqua"/>
        <w:sz w:val="22"/>
        <w:szCs w:val="22"/>
      </w:rPr>
      <w:t xml:space="preserve">Page </w:t>
    </w:r>
    <w:r w:rsidR="00531059"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31059" w:rsidRPr="000C118C">
      <w:rPr>
        <w:rStyle w:val="PageNumber"/>
        <w:rFonts w:ascii="Book Antiqua" w:hAnsi="Book Antiqua"/>
        <w:sz w:val="22"/>
        <w:szCs w:val="22"/>
      </w:rPr>
      <w:fldChar w:fldCharType="separate"/>
    </w:r>
    <w:r w:rsidR="0096602D">
      <w:rPr>
        <w:rStyle w:val="PageNumber"/>
        <w:rFonts w:ascii="Book Antiqua" w:hAnsi="Book Antiqua"/>
        <w:noProof/>
        <w:sz w:val="22"/>
        <w:szCs w:val="22"/>
      </w:rPr>
      <w:t>7</w:t>
    </w:r>
    <w:r w:rsidR="00531059"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105B4" w14:textId="77777777" w:rsidR="002941C8" w:rsidRDefault="002941C8">
      <w:r>
        <w:separator/>
      </w:r>
    </w:p>
  </w:footnote>
  <w:footnote w:type="continuationSeparator" w:id="0">
    <w:p w14:paraId="36C06DD9" w14:textId="77777777" w:rsidR="002941C8" w:rsidRDefault="002941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F4311"/>
    <w:multiLevelType w:val="multilevel"/>
    <w:tmpl w:val="3496E0C2"/>
    <w:lvl w:ilvl="0">
      <w:start w:val="3"/>
      <w:numFmt w:val="decimal"/>
      <w:lvlText w:val="%1.0"/>
      <w:lvlJc w:val="left"/>
      <w:pPr>
        <w:ind w:left="360" w:hanging="360"/>
      </w:pPr>
      <w:rPr>
        <w:rFonts w:hint="default"/>
        <w:b w:val="0"/>
        <w:color w:val="auto"/>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3240" w:hanging="108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5040" w:hanging="144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840" w:hanging="1800"/>
      </w:pPr>
      <w:rPr>
        <w:rFonts w:hint="default"/>
        <w:b w:val="0"/>
        <w:color w:val="auto"/>
      </w:rPr>
    </w:lvl>
    <w:lvl w:ilvl="8">
      <w:start w:val="1"/>
      <w:numFmt w:val="decimal"/>
      <w:lvlText w:val="%1.%2.%3.%4.%5.%6.%7.%8.%9"/>
      <w:lvlJc w:val="left"/>
      <w:pPr>
        <w:ind w:left="7560" w:hanging="1800"/>
      </w:pPr>
      <w:rPr>
        <w:rFonts w:hint="default"/>
        <w:b w:val="0"/>
        <w:color w:val="auto"/>
      </w:rPr>
    </w:lvl>
  </w:abstractNum>
  <w:abstractNum w:abstractNumId="1" w15:restartNumberingAfterBreak="0">
    <w:nsid w:val="19A16A62"/>
    <w:multiLevelType w:val="multilevel"/>
    <w:tmpl w:val="366C46D6"/>
    <w:lvl w:ilvl="0">
      <w:start w:val="1"/>
      <w:numFmt w:val="decimal"/>
      <w:lvlText w:val="%1.0"/>
      <w:lvlJc w:val="left"/>
      <w:pPr>
        <w:ind w:left="1035" w:hanging="1035"/>
      </w:pPr>
      <w:rPr>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 w15:restartNumberingAfterBreak="0">
    <w:nsid w:val="526E1C25"/>
    <w:multiLevelType w:val="multilevel"/>
    <w:tmpl w:val="C14C2CE2"/>
    <w:lvl w:ilvl="0">
      <w:start w:val="1"/>
      <w:numFmt w:val="decimal"/>
      <w:lvlText w:val="%1.0"/>
      <w:lvlJc w:val="left"/>
      <w:pPr>
        <w:ind w:left="1035" w:hanging="1035"/>
      </w:pPr>
      <w:rPr>
        <w:rFonts w:ascii="Book Antiqua" w:hAnsi="Book Antiqua" w:cs="Times New Roman" w:hint="default"/>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15:restartNumberingAfterBreak="0">
    <w:nsid w:val="6385332B"/>
    <w:multiLevelType w:val="multilevel"/>
    <w:tmpl w:val="6A1A00AA"/>
    <w:lvl w:ilvl="0">
      <w:start w:val="1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68653496"/>
    <w:multiLevelType w:val="hybridMultilevel"/>
    <w:tmpl w:val="AB6E4C5E"/>
    <w:lvl w:ilvl="0" w:tplc="35CC418A">
      <w:start w:val="1"/>
      <w:numFmt w:val="lowerLetter"/>
      <w:lvlText w:val="%1)"/>
      <w:lvlJc w:val="left"/>
      <w:pPr>
        <w:ind w:left="720" w:hanging="360"/>
      </w:pPr>
      <w:rPr>
        <w:rFonts w:hint="default"/>
        <w:i w:val="0"/>
        <w:iCs/>
        <w:strike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752317211">
    <w:abstractNumId w:val="2"/>
  </w:num>
  <w:num w:numId="2" w16cid:durableId="1396397095">
    <w:abstractNumId w:val="4"/>
  </w:num>
  <w:num w:numId="3" w16cid:durableId="2138449469">
    <w:abstractNumId w:val="1"/>
  </w:num>
  <w:num w:numId="4" w16cid:durableId="1557664546">
    <w:abstractNumId w:val="3"/>
  </w:num>
  <w:num w:numId="5" w16cid:durableId="391588488">
    <w:abstractNumId w:val="0"/>
  </w:num>
  <w:num w:numId="6" w16cid:durableId="41610246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4E21"/>
    <w:rsid w:val="00001581"/>
    <w:rsid w:val="00003A96"/>
    <w:rsid w:val="0000525C"/>
    <w:rsid w:val="000053D6"/>
    <w:rsid w:val="00005A46"/>
    <w:rsid w:val="00006A94"/>
    <w:rsid w:val="00011DCE"/>
    <w:rsid w:val="00012BC1"/>
    <w:rsid w:val="00014D2B"/>
    <w:rsid w:val="00014EC1"/>
    <w:rsid w:val="0001507F"/>
    <w:rsid w:val="00015AB6"/>
    <w:rsid w:val="00016A15"/>
    <w:rsid w:val="00022126"/>
    <w:rsid w:val="00022336"/>
    <w:rsid w:val="000241B9"/>
    <w:rsid w:val="000272D4"/>
    <w:rsid w:val="000278CA"/>
    <w:rsid w:val="0003043B"/>
    <w:rsid w:val="00030C94"/>
    <w:rsid w:val="00031309"/>
    <w:rsid w:val="00031C7A"/>
    <w:rsid w:val="00033C0C"/>
    <w:rsid w:val="00033F68"/>
    <w:rsid w:val="000352BF"/>
    <w:rsid w:val="000414C8"/>
    <w:rsid w:val="000418B2"/>
    <w:rsid w:val="00042A0A"/>
    <w:rsid w:val="00042B8E"/>
    <w:rsid w:val="00042F25"/>
    <w:rsid w:val="000453D6"/>
    <w:rsid w:val="0004551B"/>
    <w:rsid w:val="00046F29"/>
    <w:rsid w:val="000506C7"/>
    <w:rsid w:val="0005148F"/>
    <w:rsid w:val="0005375C"/>
    <w:rsid w:val="00054770"/>
    <w:rsid w:val="00054A8C"/>
    <w:rsid w:val="000558CF"/>
    <w:rsid w:val="00057F87"/>
    <w:rsid w:val="00060396"/>
    <w:rsid w:val="000611FF"/>
    <w:rsid w:val="000613AB"/>
    <w:rsid w:val="00062E8F"/>
    <w:rsid w:val="00065665"/>
    <w:rsid w:val="000658BA"/>
    <w:rsid w:val="00066282"/>
    <w:rsid w:val="000672CA"/>
    <w:rsid w:val="00067555"/>
    <w:rsid w:val="000705E9"/>
    <w:rsid w:val="00070863"/>
    <w:rsid w:val="00075CB2"/>
    <w:rsid w:val="00077CB1"/>
    <w:rsid w:val="000829A6"/>
    <w:rsid w:val="000846BE"/>
    <w:rsid w:val="000851AF"/>
    <w:rsid w:val="000858E4"/>
    <w:rsid w:val="00087755"/>
    <w:rsid w:val="00090ABB"/>
    <w:rsid w:val="00090E68"/>
    <w:rsid w:val="000930CE"/>
    <w:rsid w:val="00093842"/>
    <w:rsid w:val="00093CEB"/>
    <w:rsid w:val="000946F0"/>
    <w:rsid w:val="000957D0"/>
    <w:rsid w:val="000969A0"/>
    <w:rsid w:val="000A1328"/>
    <w:rsid w:val="000A171F"/>
    <w:rsid w:val="000A201C"/>
    <w:rsid w:val="000A220D"/>
    <w:rsid w:val="000A2B0E"/>
    <w:rsid w:val="000A665E"/>
    <w:rsid w:val="000A7307"/>
    <w:rsid w:val="000B1030"/>
    <w:rsid w:val="000B10A6"/>
    <w:rsid w:val="000B25EE"/>
    <w:rsid w:val="000B428F"/>
    <w:rsid w:val="000B6FF4"/>
    <w:rsid w:val="000B76FB"/>
    <w:rsid w:val="000C0A68"/>
    <w:rsid w:val="000C0F14"/>
    <w:rsid w:val="000C118C"/>
    <w:rsid w:val="000C1976"/>
    <w:rsid w:val="000D1D09"/>
    <w:rsid w:val="000E06CF"/>
    <w:rsid w:val="000E67FC"/>
    <w:rsid w:val="000F0349"/>
    <w:rsid w:val="000F0CC1"/>
    <w:rsid w:val="000F27C4"/>
    <w:rsid w:val="000F4C64"/>
    <w:rsid w:val="000F509D"/>
    <w:rsid w:val="001022F3"/>
    <w:rsid w:val="00103518"/>
    <w:rsid w:val="00104F85"/>
    <w:rsid w:val="00104FD5"/>
    <w:rsid w:val="00106807"/>
    <w:rsid w:val="0010760C"/>
    <w:rsid w:val="001100B1"/>
    <w:rsid w:val="00113CF6"/>
    <w:rsid w:val="00114673"/>
    <w:rsid w:val="00117CC4"/>
    <w:rsid w:val="00117DA3"/>
    <w:rsid w:val="00117E49"/>
    <w:rsid w:val="00120E8F"/>
    <w:rsid w:val="00122744"/>
    <w:rsid w:val="001232AC"/>
    <w:rsid w:val="001258C6"/>
    <w:rsid w:val="0012758C"/>
    <w:rsid w:val="0013311F"/>
    <w:rsid w:val="00134AE7"/>
    <w:rsid w:val="001356F8"/>
    <w:rsid w:val="00135CEB"/>
    <w:rsid w:val="001360E0"/>
    <w:rsid w:val="00136A17"/>
    <w:rsid w:val="001409A4"/>
    <w:rsid w:val="00140EE8"/>
    <w:rsid w:val="001415A2"/>
    <w:rsid w:val="001435C1"/>
    <w:rsid w:val="001437C1"/>
    <w:rsid w:val="00144AE7"/>
    <w:rsid w:val="001454D8"/>
    <w:rsid w:val="00145C7D"/>
    <w:rsid w:val="00146E40"/>
    <w:rsid w:val="00153EDA"/>
    <w:rsid w:val="00161BFF"/>
    <w:rsid w:val="00161D02"/>
    <w:rsid w:val="00161EDA"/>
    <w:rsid w:val="0016347C"/>
    <w:rsid w:val="001635CE"/>
    <w:rsid w:val="00163648"/>
    <w:rsid w:val="001639BD"/>
    <w:rsid w:val="00163C7B"/>
    <w:rsid w:val="00165302"/>
    <w:rsid w:val="00165FB1"/>
    <w:rsid w:val="001660C5"/>
    <w:rsid w:val="0016738C"/>
    <w:rsid w:val="00172F3A"/>
    <w:rsid w:val="00175262"/>
    <w:rsid w:val="00175D79"/>
    <w:rsid w:val="00176AA3"/>
    <w:rsid w:val="0017766D"/>
    <w:rsid w:val="0019051C"/>
    <w:rsid w:val="001913C9"/>
    <w:rsid w:val="0019242E"/>
    <w:rsid w:val="001941E0"/>
    <w:rsid w:val="00195A6C"/>
    <w:rsid w:val="00195E4B"/>
    <w:rsid w:val="001A02BF"/>
    <w:rsid w:val="001A1D6C"/>
    <w:rsid w:val="001A20EE"/>
    <w:rsid w:val="001A4C2B"/>
    <w:rsid w:val="001A52AA"/>
    <w:rsid w:val="001A5396"/>
    <w:rsid w:val="001B06F0"/>
    <w:rsid w:val="001B1B01"/>
    <w:rsid w:val="001B2BDE"/>
    <w:rsid w:val="001B3903"/>
    <w:rsid w:val="001B5E88"/>
    <w:rsid w:val="001B6A7B"/>
    <w:rsid w:val="001B7A9A"/>
    <w:rsid w:val="001C0C3B"/>
    <w:rsid w:val="001C374E"/>
    <w:rsid w:val="001C64A0"/>
    <w:rsid w:val="001D07E2"/>
    <w:rsid w:val="001D0C5D"/>
    <w:rsid w:val="001D1871"/>
    <w:rsid w:val="001D22A8"/>
    <w:rsid w:val="001D48E6"/>
    <w:rsid w:val="001D5091"/>
    <w:rsid w:val="001D6516"/>
    <w:rsid w:val="001D6B79"/>
    <w:rsid w:val="001D71CA"/>
    <w:rsid w:val="001E1C0D"/>
    <w:rsid w:val="001E1E63"/>
    <w:rsid w:val="001E1FD1"/>
    <w:rsid w:val="001E26B7"/>
    <w:rsid w:val="001E273F"/>
    <w:rsid w:val="001E305C"/>
    <w:rsid w:val="001E3BA1"/>
    <w:rsid w:val="001E3C0E"/>
    <w:rsid w:val="001E4AFE"/>
    <w:rsid w:val="001E57E2"/>
    <w:rsid w:val="001E6D02"/>
    <w:rsid w:val="001E6EFA"/>
    <w:rsid w:val="001F4491"/>
    <w:rsid w:val="00200286"/>
    <w:rsid w:val="0020407B"/>
    <w:rsid w:val="002059D8"/>
    <w:rsid w:val="002060E9"/>
    <w:rsid w:val="002062FD"/>
    <w:rsid w:val="00210C90"/>
    <w:rsid w:val="002135E9"/>
    <w:rsid w:val="002139D2"/>
    <w:rsid w:val="00214C22"/>
    <w:rsid w:val="00216C7F"/>
    <w:rsid w:val="002176D7"/>
    <w:rsid w:val="00217F1E"/>
    <w:rsid w:val="0022171A"/>
    <w:rsid w:val="00227E3C"/>
    <w:rsid w:val="00232BAC"/>
    <w:rsid w:val="00233D5A"/>
    <w:rsid w:val="00233F0D"/>
    <w:rsid w:val="002343F7"/>
    <w:rsid w:val="0023557E"/>
    <w:rsid w:val="002403AB"/>
    <w:rsid w:val="002429A7"/>
    <w:rsid w:val="00242F27"/>
    <w:rsid w:val="00243218"/>
    <w:rsid w:val="00243DEC"/>
    <w:rsid w:val="002452C7"/>
    <w:rsid w:val="0025460D"/>
    <w:rsid w:val="00254BF1"/>
    <w:rsid w:val="00254D78"/>
    <w:rsid w:val="0025503E"/>
    <w:rsid w:val="0025555E"/>
    <w:rsid w:val="002555B8"/>
    <w:rsid w:val="00256DAE"/>
    <w:rsid w:val="002573CD"/>
    <w:rsid w:val="00261920"/>
    <w:rsid w:val="002630B7"/>
    <w:rsid w:val="002636AA"/>
    <w:rsid w:val="0027058F"/>
    <w:rsid w:val="0027231B"/>
    <w:rsid w:val="00274CBA"/>
    <w:rsid w:val="00276A9C"/>
    <w:rsid w:val="00281801"/>
    <w:rsid w:val="00284EB8"/>
    <w:rsid w:val="002851E3"/>
    <w:rsid w:val="0028596C"/>
    <w:rsid w:val="0028697C"/>
    <w:rsid w:val="002941C8"/>
    <w:rsid w:val="0029674E"/>
    <w:rsid w:val="002972DD"/>
    <w:rsid w:val="002A0005"/>
    <w:rsid w:val="002A00D0"/>
    <w:rsid w:val="002A0A57"/>
    <w:rsid w:val="002A1E79"/>
    <w:rsid w:val="002A1F99"/>
    <w:rsid w:val="002A3500"/>
    <w:rsid w:val="002A402F"/>
    <w:rsid w:val="002A40A4"/>
    <w:rsid w:val="002A45D9"/>
    <w:rsid w:val="002A4822"/>
    <w:rsid w:val="002A67E2"/>
    <w:rsid w:val="002B2EDC"/>
    <w:rsid w:val="002B2F64"/>
    <w:rsid w:val="002B3F63"/>
    <w:rsid w:val="002B72EA"/>
    <w:rsid w:val="002C087C"/>
    <w:rsid w:val="002C0D89"/>
    <w:rsid w:val="002C1B6E"/>
    <w:rsid w:val="002C7742"/>
    <w:rsid w:val="002D0287"/>
    <w:rsid w:val="002D051D"/>
    <w:rsid w:val="002D16E0"/>
    <w:rsid w:val="002D32F0"/>
    <w:rsid w:val="002D632E"/>
    <w:rsid w:val="002D7FD2"/>
    <w:rsid w:val="002E125A"/>
    <w:rsid w:val="002E3961"/>
    <w:rsid w:val="002E3EB2"/>
    <w:rsid w:val="002E4AC1"/>
    <w:rsid w:val="002E5A85"/>
    <w:rsid w:val="002E72E8"/>
    <w:rsid w:val="002F35ED"/>
    <w:rsid w:val="002F3B7C"/>
    <w:rsid w:val="002F3D0C"/>
    <w:rsid w:val="002F4912"/>
    <w:rsid w:val="003002AE"/>
    <w:rsid w:val="003014E2"/>
    <w:rsid w:val="003038F6"/>
    <w:rsid w:val="00303D3E"/>
    <w:rsid w:val="003056DE"/>
    <w:rsid w:val="00305839"/>
    <w:rsid w:val="003063D3"/>
    <w:rsid w:val="0030731D"/>
    <w:rsid w:val="0031026C"/>
    <w:rsid w:val="00310689"/>
    <w:rsid w:val="0031075D"/>
    <w:rsid w:val="00313744"/>
    <w:rsid w:val="00317CFE"/>
    <w:rsid w:val="00321A88"/>
    <w:rsid w:val="00321D63"/>
    <w:rsid w:val="00322BAB"/>
    <w:rsid w:val="00322FEC"/>
    <w:rsid w:val="0032513D"/>
    <w:rsid w:val="00326450"/>
    <w:rsid w:val="0032724F"/>
    <w:rsid w:val="003279D6"/>
    <w:rsid w:val="0033010A"/>
    <w:rsid w:val="00333B29"/>
    <w:rsid w:val="0033404B"/>
    <w:rsid w:val="00335813"/>
    <w:rsid w:val="00336B10"/>
    <w:rsid w:val="003370E5"/>
    <w:rsid w:val="00341B5E"/>
    <w:rsid w:val="00343C4B"/>
    <w:rsid w:val="00345A9D"/>
    <w:rsid w:val="00346999"/>
    <w:rsid w:val="00346EAC"/>
    <w:rsid w:val="003511B1"/>
    <w:rsid w:val="00352647"/>
    <w:rsid w:val="003539D7"/>
    <w:rsid w:val="00353E2B"/>
    <w:rsid w:val="003558C0"/>
    <w:rsid w:val="003560B2"/>
    <w:rsid w:val="00356AC2"/>
    <w:rsid w:val="00363CE2"/>
    <w:rsid w:val="00364099"/>
    <w:rsid w:val="0036471C"/>
    <w:rsid w:val="00365E24"/>
    <w:rsid w:val="003660A8"/>
    <w:rsid w:val="0036749E"/>
    <w:rsid w:val="0036757B"/>
    <w:rsid w:val="003736E9"/>
    <w:rsid w:val="00373713"/>
    <w:rsid w:val="003750B4"/>
    <w:rsid w:val="00376CA5"/>
    <w:rsid w:val="003834B2"/>
    <w:rsid w:val="0038358C"/>
    <w:rsid w:val="00384B5D"/>
    <w:rsid w:val="0038696B"/>
    <w:rsid w:val="00387DD6"/>
    <w:rsid w:val="003914F4"/>
    <w:rsid w:val="00391BB9"/>
    <w:rsid w:val="0039206D"/>
    <w:rsid w:val="00392418"/>
    <w:rsid w:val="003931EB"/>
    <w:rsid w:val="00393EF4"/>
    <w:rsid w:val="003957E2"/>
    <w:rsid w:val="00396AA4"/>
    <w:rsid w:val="00396CD2"/>
    <w:rsid w:val="003973E8"/>
    <w:rsid w:val="003A0278"/>
    <w:rsid w:val="003A2B53"/>
    <w:rsid w:val="003A44E2"/>
    <w:rsid w:val="003A4C3D"/>
    <w:rsid w:val="003A5A4D"/>
    <w:rsid w:val="003A76DF"/>
    <w:rsid w:val="003B0862"/>
    <w:rsid w:val="003B3132"/>
    <w:rsid w:val="003B39F7"/>
    <w:rsid w:val="003B4B55"/>
    <w:rsid w:val="003B50E8"/>
    <w:rsid w:val="003B6B0E"/>
    <w:rsid w:val="003B7CB6"/>
    <w:rsid w:val="003C0DBB"/>
    <w:rsid w:val="003C6203"/>
    <w:rsid w:val="003C6731"/>
    <w:rsid w:val="003C7171"/>
    <w:rsid w:val="003C7612"/>
    <w:rsid w:val="003C7C52"/>
    <w:rsid w:val="003C7EF0"/>
    <w:rsid w:val="003D18E3"/>
    <w:rsid w:val="003D1A0B"/>
    <w:rsid w:val="003D3892"/>
    <w:rsid w:val="003D3DB1"/>
    <w:rsid w:val="003D4B22"/>
    <w:rsid w:val="003D7D11"/>
    <w:rsid w:val="003E08E5"/>
    <w:rsid w:val="003E127A"/>
    <w:rsid w:val="003E24E6"/>
    <w:rsid w:val="003E2639"/>
    <w:rsid w:val="003E3431"/>
    <w:rsid w:val="003E66F6"/>
    <w:rsid w:val="003E7D83"/>
    <w:rsid w:val="003F09B3"/>
    <w:rsid w:val="003F0FD0"/>
    <w:rsid w:val="003F14A5"/>
    <w:rsid w:val="003F1F89"/>
    <w:rsid w:val="003F398C"/>
    <w:rsid w:val="003F4850"/>
    <w:rsid w:val="003F52F6"/>
    <w:rsid w:val="00401454"/>
    <w:rsid w:val="00401748"/>
    <w:rsid w:val="00402604"/>
    <w:rsid w:val="00403A41"/>
    <w:rsid w:val="00404DA8"/>
    <w:rsid w:val="00406BD8"/>
    <w:rsid w:val="00410B58"/>
    <w:rsid w:val="00411492"/>
    <w:rsid w:val="00412160"/>
    <w:rsid w:val="00413E56"/>
    <w:rsid w:val="00415309"/>
    <w:rsid w:val="00415D41"/>
    <w:rsid w:val="00415F5D"/>
    <w:rsid w:val="00416E63"/>
    <w:rsid w:val="00422491"/>
    <w:rsid w:val="00423B24"/>
    <w:rsid w:val="004278A0"/>
    <w:rsid w:val="00430991"/>
    <w:rsid w:val="0043178D"/>
    <w:rsid w:val="00432518"/>
    <w:rsid w:val="00432E83"/>
    <w:rsid w:val="004403B6"/>
    <w:rsid w:val="004420EE"/>
    <w:rsid w:val="00443286"/>
    <w:rsid w:val="00444EFE"/>
    <w:rsid w:val="00445535"/>
    <w:rsid w:val="00445F09"/>
    <w:rsid w:val="00446095"/>
    <w:rsid w:val="00446122"/>
    <w:rsid w:val="004468C5"/>
    <w:rsid w:val="00446D40"/>
    <w:rsid w:val="00447241"/>
    <w:rsid w:val="00447EEE"/>
    <w:rsid w:val="00452DEF"/>
    <w:rsid w:val="004546BA"/>
    <w:rsid w:val="00454FA0"/>
    <w:rsid w:val="004607CD"/>
    <w:rsid w:val="00461113"/>
    <w:rsid w:val="00461C5A"/>
    <w:rsid w:val="00462553"/>
    <w:rsid w:val="0046265E"/>
    <w:rsid w:val="00464D9E"/>
    <w:rsid w:val="00466345"/>
    <w:rsid w:val="0046718C"/>
    <w:rsid w:val="004707D6"/>
    <w:rsid w:val="0047387A"/>
    <w:rsid w:val="00473B18"/>
    <w:rsid w:val="00473E31"/>
    <w:rsid w:val="004770BA"/>
    <w:rsid w:val="00481B96"/>
    <w:rsid w:val="00482106"/>
    <w:rsid w:val="00484E21"/>
    <w:rsid w:val="00486706"/>
    <w:rsid w:val="004870BB"/>
    <w:rsid w:val="00490D3B"/>
    <w:rsid w:val="00494190"/>
    <w:rsid w:val="004943DB"/>
    <w:rsid w:val="00497118"/>
    <w:rsid w:val="004A309D"/>
    <w:rsid w:val="004A35C8"/>
    <w:rsid w:val="004A546C"/>
    <w:rsid w:val="004A757F"/>
    <w:rsid w:val="004B2BED"/>
    <w:rsid w:val="004B4730"/>
    <w:rsid w:val="004B574E"/>
    <w:rsid w:val="004B57FD"/>
    <w:rsid w:val="004C3413"/>
    <w:rsid w:val="004C663C"/>
    <w:rsid w:val="004D0CC0"/>
    <w:rsid w:val="004D2889"/>
    <w:rsid w:val="004D4388"/>
    <w:rsid w:val="004D6A8D"/>
    <w:rsid w:val="004D7C9A"/>
    <w:rsid w:val="004E0954"/>
    <w:rsid w:val="004E40FA"/>
    <w:rsid w:val="004E7BB6"/>
    <w:rsid w:val="004F035E"/>
    <w:rsid w:val="004F2989"/>
    <w:rsid w:val="004F2A4E"/>
    <w:rsid w:val="004F2CBB"/>
    <w:rsid w:val="004F3836"/>
    <w:rsid w:val="004F5BF2"/>
    <w:rsid w:val="004F79FF"/>
    <w:rsid w:val="00500C80"/>
    <w:rsid w:val="00501292"/>
    <w:rsid w:val="00502708"/>
    <w:rsid w:val="0050344C"/>
    <w:rsid w:val="00503B6B"/>
    <w:rsid w:val="00503E68"/>
    <w:rsid w:val="005046B8"/>
    <w:rsid w:val="00504AEA"/>
    <w:rsid w:val="005071DE"/>
    <w:rsid w:val="0051047C"/>
    <w:rsid w:val="0051112E"/>
    <w:rsid w:val="00511686"/>
    <w:rsid w:val="005118C4"/>
    <w:rsid w:val="00512CE7"/>
    <w:rsid w:val="0051319B"/>
    <w:rsid w:val="0051506D"/>
    <w:rsid w:val="00522093"/>
    <w:rsid w:val="005247BB"/>
    <w:rsid w:val="00527C88"/>
    <w:rsid w:val="00530A4E"/>
    <w:rsid w:val="00530FBE"/>
    <w:rsid w:val="00531059"/>
    <w:rsid w:val="0053539C"/>
    <w:rsid w:val="00535695"/>
    <w:rsid w:val="00535945"/>
    <w:rsid w:val="005379A2"/>
    <w:rsid w:val="00542BCC"/>
    <w:rsid w:val="00550B59"/>
    <w:rsid w:val="00551C84"/>
    <w:rsid w:val="00552330"/>
    <w:rsid w:val="00554D7A"/>
    <w:rsid w:val="0055673B"/>
    <w:rsid w:val="00560564"/>
    <w:rsid w:val="00562D1F"/>
    <w:rsid w:val="00562F94"/>
    <w:rsid w:val="00563EDF"/>
    <w:rsid w:val="00564006"/>
    <w:rsid w:val="005652FD"/>
    <w:rsid w:val="0056756C"/>
    <w:rsid w:val="00567C1E"/>
    <w:rsid w:val="00573A96"/>
    <w:rsid w:val="005770FD"/>
    <w:rsid w:val="00577D47"/>
    <w:rsid w:val="00580261"/>
    <w:rsid w:val="0058061B"/>
    <w:rsid w:val="00581766"/>
    <w:rsid w:val="00581918"/>
    <w:rsid w:val="00582E0D"/>
    <w:rsid w:val="005870C2"/>
    <w:rsid w:val="005908D5"/>
    <w:rsid w:val="0059301C"/>
    <w:rsid w:val="005934A2"/>
    <w:rsid w:val="00594FF9"/>
    <w:rsid w:val="005952AF"/>
    <w:rsid w:val="00596D56"/>
    <w:rsid w:val="00597CD3"/>
    <w:rsid w:val="005A0B13"/>
    <w:rsid w:val="005A184D"/>
    <w:rsid w:val="005A7212"/>
    <w:rsid w:val="005B0FC6"/>
    <w:rsid w:val="005B1302"/>
    <w:rsid w:val="005B2065"/>
    <w:rsid w:val="005B2B57"/>
    <w:rsid w:val="005B46CA"/>
    <w:rsid w:val="005B5FBA"/>
    <w:rsid w:val="005C07A8"/>
    <w:rsid w:val="005C19D6"/>
    <w:rsid w:val="005C3AE7"/>
    <w:rsid w:val="005C6667"/>
    <w:rsid w:val="005C7FB8"/>
    <w:rsid w:val="005D1C24"/>
    <w:rsid w:val="005D2502"/>
    <w:rsid w:val="005D3BB4"/>
    <w:rsid w:val="005D78B3"/>
    <w:rsid w:val="005D7C6D"/>
    <w:rsid w:val="005E0DA7"/>
    <w:rsid w:val="005E28A8"/>
    <w:rsid w:val="005E2FBE"/>
    <w:rsid w:val="005E5640"/>
    <w:rsid w:val="005F2960"/>
    <w:rsid w:val="005F30B2"/>
    <w:rsid w:val="005F4174"/>
    <w:rsid w:val="005F54CC"/>
    <w:rsid w:val="0060240A"/>
    <w:rsid w:val="006026DA"/>
    <w:rsid w:val="00605022"/>
    <w:rsid w:val="006058B7"/>
    <w:rsid w:val="0060637B"/>
    <w:rsid w:val="00606871"/>
    <w:rsid w:val="00611B2F"/>
    <w:rsid w:val="006121CB"/>
    <w:rsid w:val="00614739"/>
    <w:rsid w:val="006154C5"/>
    <w:rsid w:val="00617824"/>
    <w:rsid w:val="00620A84"/>
    <w:rsid w:val="006233E2"/>
    <w:rsid w:val="0062433B"/>
    <w:rsid w:val="006256E0"/>
    <w:rsid w:val="00630B28"/>
    <w:rsid w:val="006329F2"/>
    <w:rsid w:val="00636235"/>
    <w:rsid w:val="0063741C"/>
    <w:rsid w:val="006402D0"/>
    <w:rsid w:val="00640484"/>
    <w:rsid w:val="006427F7"/>
    <w:rsid w:val="00644C22"/>
    <w:rsid w:val="00645DE4"/>
    <w:rsid w:val="00646781"/>
    <w:rsid w:val="006468A7"/>
    <w:rsid w:val="006477AF"/>
    <w:rsid w:val="006479E4"/>
    <w:rsid w:val="0065056E"/>
    <w:rsid w:val="0065059C"/>
    <w:rsid w:val="006510FB"/>
    <w:rsid w:val="00651CAB"/>
    <w:rsid w:val="006532FC"/>
    <w:rsid w:val="00653BC3"/>
    <w:rsid w:val="0065508C"/>
    <w:rsid w:val="00657658"/>
    <w:rsid w:val="00661F3C"/>
    <w:rsid w:val="00663690"/>
    <w:rsid w:val="006637ED"/>
    <w:rsid w:val="00665009"/>
    <w:rsid w:val="00666176"/>
    <w:rsid w:val="00666359"/>
    <w:rsid w:val="00666D7E"/>
    <w:rsid w:val="00666FE5"/>
    <w:rsid w:val="006700DE"/>
    <w:rsid w:val="00670F48"/>
    <w:rsid w:val="00673BE7"/>
    <w:rsid w:val="00677274"/>
    <w:rsid w:val="00681731"/>
    <w:rsid w:val="00685F38"/>
    <w:rsid w:val="006869C1"/>
    <w:rsid w:val="0068770A"/>
    <w:rsid w:val="006911C6"/>
    <w:rsid w:val="00692D78"/>
    <w:rsid w:val="00693134"/>
    <w:rsid w:val="006974FE"/>
    <w:rsid w:val="006A4776"/>
    <w:rsid w:val="006A642A"/>
    <w:rsid w:val="006A68AF"/>
    <w:rsid w:val="006A6FD4"/>
    <w:rsid w:val="006A6FD7"/>
    <w:rsid w:val="006B09DE"/>
    <w:rsid w:val="006B1759"/>
    <w:rsid w:val="006B3479"/>
    <w:rsid w:val="006B542E"/>
    <w:rsid w:val="006C0695"/>
    <w:rsid w:val="006C0A53"/>
    <w:rsid w:val="006C1B21"/>
    <w:rsid w:val="006C2EF6"/>
    <w:rsid w:val="006C301C"/>
    <w:rsid w:val="006C34AD"/>
    <w:rsid w:val="006C3C57"/>
    <w:rsid w:val="006D0B74"/>
    <w:rsid w:val="006D1D4D"/>
    <w:rsid w:val="006D2550"/>
    <w:rsid w:val="006D3585"/>
    <w:rsid w:val="006D4046"/>
    <w:rsid w:val="006D436A"/>
    <w:rsid w:val="006D4DD4"/>
    <w:rsid w:val="006D4FDF"/>
    <w:rsid w:val="006D5A58"/>
    <w:rsid w:val="006D5CB6"/>
    <w:rsid w:val="006D667F"/>
    <w:rsid w:val="006D6751"/>
    <w:rsid w:val="006D6945"/>
    <w:rsid w:val="006E01F5"/>
    <w:rsid w:val="006E069D"/>
    <w:rsid w:val="006E2B45"/>
    <w:rsid w:val="006E3591"/>
    <w:rsid w:val="006E4820"/>
    <w:rsid w:val="006E5DFF"/>
    <w:rsid w:val="006F0324"/>
    <w:rsid w:val="006F1244"/>
    <w:rsid w:val="006F4D49"/>
    <w:rsid w:val="006F7A8F"/>
    <w:rsid w:val="00701907"/>
    <w:rsid w:val="0070364C"/>
    <w:rsid w:val="007052F4"/>
    <w:rsid w:val="007110D6"/>
    <w:rsid w:val="0071500B"/>
    <w:rsid w:val="00715A6C"/>
    <w:rsid w:val="0071728D"/>
    <w:rsid w:val="00717534"/>
    <w:rsid w:val="007214BA"/>
    <w:rsid w:val="00721E24"/>
    <w:rsid w:val="00722073"/>
    <w:rsid w:val="0072446B"/>
    <w:rsid w:val="0072461C"/>
    <w:rsid w:val="007257FD"/>
    <w:rsid w:val="007262EB"/>
    <w:rsid w:val="00727835"/>
    <w:rsid w:val="00731D79"/>
    <w:rsid w:val="00733E1A"/>
    <w:rsid w:val="00736B03"/>
    <w:rsid w:val="00744470"/>
    <w:rsid w:val="0074676F"/>
    <w:rsid w:val="0074722D"/>
    <w:rsid w:val="0074760F"/>
    <w:rsid w:val="007519AC"/>
    <w:rsid w:val="00751E0E"/>
    <w:rsid w:val="0075249D"/>
    <w:rsid w:val="0075421E"/>
    <w:rsid w:val="00754DF6"/>
    <w:rsid w:val="0076054D"/>
    <w:rsid w:val="007608CF"/>
    <w:rsid w:val="00760B4B"/>
    <w:rsid w:val="007611F3"/>
    <w:rsid w:val="00770BF5"/>
    <w:rsid w:val="007726A9"/>
    <w:rsid w:val="00772B29"/>
    <w:rsid w:val="00776218"/>
    <w:rsid w:val="00776336"/>
    <w:rsid w:val="00776604"/>
    <w:rsid w:val="00782742"/>
    <w:rsid w:val="007836CA"/>
    <w:rsid w:val="00784443"/>
    <w:rsid w:val="0078466F"/>
    <w:rsid w:val="007904DC"/>
    <w:rsid w:val="00791470"/>
    <w:rsid w:val="00793073"/>
    <w:rsid w:val="007933AE"/>
    <w:rsid w:val="00794A70"/>
    <w:rsid w:val="007A2A46"/>
    <w:rsid w:val="007A365C"/>
    <w:rsid w:val="007A61E5"/>
    <w:rsid w:val="007B0E61"/>
    <w:rsid w:val="007B12C8"/>
    <w:rsid w:val="007B6A5D"/>
    <w:rsid w:val="007C13B3"/>
    <w:rsid w:val="007C5A21"/>
    <w:rsid w:val="007D1B27"/>
    <w:rsid w:val="007D6E48"/>
    <w:rsid w:val="007D7CF9"/>
    <w:rsid w:val="007E305B"/>
    <w:rsid w:val="007E47E3"/>
    <w:rsid w:val="007E52D8"/>
    <w:rsid w:val="007E7997"/>
    <w:rsid w:val="007F1A2F"/>
    <w:rsid w:val="007F77C6"/>
    <w:rsid w:val="00800016"/>
    <w:rsid w:val="00801267"/>
    <w:rsid w:val="008025CA"/>
    <w:rsid w:val="00802BB3"/>
    <w:rsid w:val="00802F9E"/>
    <w:rsid w:val="00805473"/>
    <w:rsid w:val="00805A3A"/>
    <w:rsid w:val="00806388"/>
    <w:rsid w:val="00811456"/>
    <w:rsid w:val="0081168F"/>
    <w:rsid w:val="00811AB7"/>
    <w:rsid w:val="00811DCC"/>
    <w:rsid w:val="00812E44"/>
    <w:rsid w:val="00813941"/>
    <w:rsid w:val="0081720D"/>
    <w:rsid w:val="008206BA"/>
    <w:rsid w:val="0082125F"/>
    <w:rsid w:val="00821C7E"/>
    <w:rsid w:val="00823185"/>
    <w:rsid w:val="00824842"/>
    <w:rsid w:val="00824BA2"/>
    <w:rsid w:val="008279DA"/>
    <w:rsid w:val="008300EF"/>
    <w:rsid w:val="008321CE"/>
    <w:rsid w:val="00832ECC"/>
    <w:rsid w:val="00833BF1"/>
    <w:rsid w:val="00834846"/>
    <w:rsid w:val="00835CE1"/>
    <w:rsid w:val="00835FE3"/>
    <w:rsid w:val="00841B99"/>
    <w:rsid w:val="00843564"/>
    <w:rsid w:val="00843605"/>
    <w:rsid w:val="00844ED3"/>
    <w:rsid w:val="0084623A"/>
    <w:rsid w:val="00850089"/>
    <w:rsid w:val="00852007"/>
    <w:rsid w:val="0085609D"/>
    <w:rsid w:val="00857FA4"/>
    <w:rsid w:val="0086043F"/>
    <w:rsid w:val="00861C25"/>
    <w:rsid w:val="00861F26"/>
    <w:rsid w:val="00863F00"/>
    <w:rsid w:val="0086687C"/>
    <w:rsid w:val="0086737D"/>
    <w:rsid w:val="008712E0"/>
    <w:rsid w:val="00873F1D"/>
    <w:rsid w:val="00874083"/>
    <w:rsid w:val="0087450E"/>
    <w:rsid w:val="00874C18"/>
    <w:rsid w:val="00876239"/>
    <w:rsid w:val="008778DD"/>
    <w:rsid w:val="00882568"/>
    <w:rsid w:val="008846FB"/>
    <w:rsid w:val="00885C3E"/>
    <w:rsid w:val="00886A33"/>
    <w:rsid w:val="00887EBB"/>
    <w:rsid w:val="00891393"/>
    <w:rsid w:val="00891844"/>
    <w:rsid w:val="008918E0"/>
    <w:rsid w:val="0089316C"/>
    <w:rsid w:val="008937EC"/>
    <w:rsid w:val="00893EBA"/>
    <w:rsid w:val="00894E50"/>
    <w:rsid w:val="00896403"/>
    <w:rsid w:val="00896690"/>
    <w:rsid w:val="00896755"/>
    <w:rsid w:val="008969EA"/>
    <w:rsid w:val="00897D05"/>
    <w:rsid w:val="008A0160"/>
    <w:rsid w:val="008A0ADA"/>
    <w:rsid w:val="008A263D"/>
    <w:rsid w:val="008A541F"/>
    <w:rsid w:val="008A6821"/>
    <w:rsid w:val="008B09BE"/>
    <w:rsid w:val="008B1AD6"/>
    <w:rsid w:val="008B2FA7"/>
    <w:rsid w:val="008B3E41"/>
    <w:rsid w:val="008B4D53"/>
    <w:rsid w:val="008B5276"/>
    <w:rsid w:val="008B586D"/>
    <w:rsid w:val="008C13B5"/>
    <w:rsid w:val="008C227A"/>
    <w:rsid w:val="008C4261"/>
    <w:rsid w:val="008C4B9F"/>
    <w:rsid w:val="008C5EF7"/>
    <w:rsid w:val="008C71ED"/>
    <w:rsid w:val="008C7609"/>
    <w:rsid w:val="008D2275"/>
    <w:rsid w:val="008D235F"/>
    <w:rsid w:val="008D4FCC"/>
    <w:rsid w:val="008D50A6"/>
    <w:rsid w:val="008D604F"/>
    <w:rsid w:val="008D78C2"/>
    <w:rsid w:val="008E2A03"/>
    <w:rsid w:val="008E3BC1"/>
    <w:rsid w:val="008E5FA8"/>
    <w:rsid w:val="008E5FE2"/>
    <w:rsid w:val="008E7BC8"/>
    <w:rsid w:val="008F0747"/>
    <w:rsid w:val="008F2979"/>
    <w:rsid w:val="008F4F62"/>
    <w:rsid w:val="008F646B"/>
    <w:rsid w:val="008F72CB"/>
    <w:rsid w:val="008F7715"/>
    <w:rsid w:val="008F7B2F"/>
    <w:rsid w:val="00902C22"/>
    <w:rsid w:val="00902F96"/>
    <w:rsid w:val="00903E54"/>
    <w:rsid w:val="00905AF3"/>
    <w:rsid w:val="00906251"/>
    <w:rsid w:val="00911375"/>
    <w:rsid w:val="00912CF8"/>
    <w:rsid w:val="00912D44"/>
    <w:rsid w:val="00913DD3"/>
    <w:rsid w:val="00914949"/>
    <w:rsid w:val="00915A60"/>
    <w:rsid w:val="00921467"/>
    <w:rsid w:val="00923444"/>
    <w:rsid w:val="009266A6"/>
    <w:rsid w:val="009308C8"/>
    <w:rsid w:val="00931873"/>
    <w:rsid w:val="00931DA9"/>
    <w:rsid w:val="00934044"/>
    <w:rsid w:val="00936D54"/>
    <w:rsid w:val="00937BB2"/>
    <w:rsid w:val="00937F9E"/>
    <w:rsid w:val="00940968"/>
    <w:rsid w:val="00941174"/>
    <w:rsid w:val="00942C78"/>
    <w:rsid w:val="00943E3C"/>
    <w:rsid w:val="009441E6"/>
    <w:rsid w:val="009451FF"/>
    <w:rsid w:val="00947EDA"/>
    <w:rsid w:val="00951AC2"/>
    <w:rsid w:val="00952BE3"/>
    <w:rsid w:val="00954149"/>
    <w:rsid w:val="00954CEA"/>
    <w:rsid w:val="00960DE2"/>
    <w:rsid w:val="00961071"/>
    <w:rsid w:val="00965B10"/>
    <w:rsid w:val="0096602D"/>
    <w:rsid w:val="00966063"/>
    <w:rsid w:val="0097074C"/>
    <w:rsid w:val="00975B8E"/>
    <w:rsid w:val="009769C2"/>
    <w:rsid w:val="00976C94"/>
    <w:rsid w:val="00977915"/>
    <w:rsid w:val="0098086C"/>
    <w:rsid w:val="00982344"/>
    <w:rsid w:val="00982BA4"/>
    <w:rsid w:val="00983A70"/>
    <w:rsid w:val="00984D14"/>
    <w:rsid w:val="009873F0"/>
    <w:rsid w:val="00996BCB"/>
    <w:rsid w:val="009A347C"/>
    <w:rsid w:val="009B031A"/>
    <w:rsid w:val="009B0BBF"/>
    <w:rsid w:val="009B1A09"/>
    <w:rsid w:val="009B1F03"/>
    <w:rsid w:val="009B27BD"/>
    <w:rsid w:val="009C26B8"/>
    <w:rsid w:val="009C301C"/>
    <w:rsid w:val="009D01CA"/>
    <w:rsid w:val="009D06AA"/>
    <w:rsid w:val="009D59A3"/>
    <w:rsid w:val="009D77B9"/>
    <w:rsid w:val="009D7F74"/>
    <w:rsid w:val="009E19E5"/>
    <w:rsid w:val="009E1EE8"/>
    <w:rsid w:val="009E2E01"/>
    <w:rsid w:val="009E329E"/>
    <w:rsid w:val="009E592D"/>
    <w:rsid w:val="009E5C01"/>
    <w:rsid w:val="009E6571"/>
    <w:rsid w:val="009E706F"/>
    <w:rsid w:val="009F1E8D"/>
    <w:rsid w:val="009F2088"/>
    <w:rsid w:val="009F745F"/>
    <w:rsid w:val="00A00CA3"/>
    <w:rsid w:val="00A04A22"/>
    <w:rsid w:val="00A04FF3"/>
    <w:rsid w:val="00A05F5A"/>
    <w:rsid w:val="00A06AAE"/>
    <w:rsid w:val="00A100BF"/>
    <w:rsid w:val="00A11869"/>
    <w:rsid w:val="00A13516"/>
    <w:rsid w:val="00A1374D"/>
    <w:rsid w:val="00A17C36"/>
    <w:rsid w:val="00A20366"/>
    <w:rsid w:val="00A20475"/>
    <w:rsid w:val="00A22AE8"/>
    <w:rsid w:val="00A22FFF"/>
    <w:rsid w:val="00A304FE"/>
    <w:rsid w:val="00A31230"/>
    <w:rsid w:val="00A32652"/>
    <w:rsid w:val="00A3468B"/>
    <w:rsid w:val="00A361A7"/>
    <w:rsid w:val="00A36701"/>
    <w:rsid w:val="00A370BA"/>
    <w:rsid w:val="00A40208"/>
    <w:rsid w:val="00A40C91"/>
    <w:rsid w:val="00A41F24"/>
    <w:rsid w:val="00A4251F"/>
    <w:rsid w:val="00A433AC"/>
    <w:rsid w:val="00A44738"/>
    <w:rsid w:val="00A44F0E"/>
    <w:rsid w:val="00A46C97"/>
    <w:rsid w:val="00A4787E"/>
    <w:rsid w:val="00A51708"/>
    <w:rsid w:val="00A51E98"/>
    <w:rsid w:val="00A5223B"/>
    <w:rsid w:val="00A536DE"/>
    <w:rsid w:val="00A5592D"/>
    <w:rsid w:val="00A5622F"/>
    <w:rsid w:val="00A57A87"/>
    <w:rsid w:val="00A57B7F"/>
    <w:rsid w:val="00A61048"/>
    <w:rsid w:val="00A613E2"/>
    <w:rsid w:val="00A61842"/>
    <w:rsid w:val="00A6196B"/>
    <w:rsid w:val="00A62A0C"/>
    <w:rsid w:val="00A63114"/>
    <w:rsid w:val="00A643C5"/>
    <w:rsid w:val="00A754AD"/>
    <w:rsid w:val="00A760B3"/>
    <w:rsid w:val="00A76DB1"/>
    <w:rsid w:val="00A809DE"/>
    <w:rsid w:val="00A80BF3"/>
    <w:rsid w:val="00A810EF"/>
    <w:rsid w:val="00A8142F"/>
    <w:rsid w:val="00A81BFE"/>
    <w:rsid w:val="00A81E43"/>
    <w:rsid w:val="00A8322A"/>
    <w:rsid w:val="00A839C3"/>
    <w:rsid w:val="00A842C7"/>
    <w:rsid w:val="00A84DBD"/>
    <w:rsid w:val="00A85BA2"/>
    <w:rsid w:val="00A86532"/>
    <w:rsid w:val="00A87211"/>
    <w:rsid w:val="00A87E09"/>
    <w:rsid w:val="00A9000C"/>
    <w:rsid w:val="00A906A1"/>
    <w:rsid w:val="00A91B4E"/>
    <w:rsid w:val="00A91EB2"/>
    <w:rsid w:val="00A92486"/>
    <w:rsid w:val="00A945E1"/>
    <w:rsid w:val="00A94D00"/>
    <w:rsid w:val="00A94F22"/>
    <w:rsid w:val="00A96D05"/>
    <w:rsid w:val="00A9798D"/>
    <w:rsid w:val="00AA0454"/>
    <w:rsid w:val="00AA12C4"/>
    <w:rsid w:val="00AA37D7"/>
    <w:rsid w:val="00AA6A70"/>
    <w:rsid w:val="00AA7009"/>
    <w:rsid w:val="00AB1F36"/>
    <w:rsid w:val="00AB51CE"/>
    <w:rsid w:val="00AB5EB4"/>
    <w:rsid w:val="00AC32D0"/>
    <w:rsid w:val="00AC514A"/>
    <w:rsid w:val="00AC51F6"/>
    <w:rsid w:val="00AC53BC"/>
    <w:rsid w:val="00AC5E08"/>
    <w:rsid w:val="00AC770D"/>
    <w:rsid w:val="00AD05EA"/>
    <w:rsid w:val="00AD100D"/>
    <w:rsid w:val="00AD1343"/>
    <w:rsid w:val="00AD2E87"/>
    <w:rsid w:val="00AD6969"/>
    <w:rsid w:val="00AD74D9"/>
    <w:rsid w:val="00AD7570"/>
    <w:rsid w:val="00AD792C"/>
    <w:rsid w:val="00AD7FD8"/>
    <w:rsid w:val="00AE048D"/>
    <w:rsid w:val="00AE0FE2"/>
    <w:rsid w:val="00AE2753"/>
    <w:rsid w:val="00AE2A3C"/>
    <w:rsid w:val="00AE3B06"/>
    <w:rsid w:val="00AE4FB1"/>
    <w:rsid w:val="00AE51BF"/>
    <w:rsid w:val="00AE5D50"/>
    <w:rsid w:val="00AE6BAC"/>
    <w:rsid w:val="00AE6BD8"/>
    <w:rsid w:val="00AE764D"/>
    <w:rsid w:val="00AF5AF8"/>
    <w:rsid w:val="00AF68FF"/>
    <w:rsid w:val="00AF6E44"/>
    <w:rsid w:val="00AF6FB4"/>
    <w:rsid w:val="00B01983"/>
    <w:rsid w:val="00B01B2F"/>
    <w:rsid w:val="00B01E43"/>
    <w:rsid w:val="00B0398C"/>
    <w:rsid w:val="00B06048"/>
    <w:rsid w:val="00B067A9"/>
    <w:rsid w:val="00B10963"/>
    <w:rsid w:val="00B127F3"/>
    <w:rsid w:val="00B12CC8"/>
    <w:rsid w:val="00B147FA"/>
    <w:rsid w:val="00B15C66"/>
    <w:rsid w:val="00B17DAF"/>
    <w:rsid w:val="00B217B9"/>
    <w:rsid w:val="00B23977"/>
    <w:rsid w:val="00B23CC7"/>
    <w:rsid w:val="00B25256"/>
    <w:rsid w:val="00B2670D"/>
    <w:rsid w:val="00B32C80"/>
    <w:rsid w:val="00B33D41"/>
    <w:rsid w:val="00B34FE5"/>
    <w:rsid w:val="00B35334"/>
    <w:rsid w:val="00B4044F"/>
    <w:rsid w:val="00B41474"/>
    <w:rsid w:val="00B417CD"/>
    <w:rsid w:val="00B42103"/>
    <w:rsid w:val="00B4295D"/>
    <w:rsid w:val="00B43696"/>
    <w:rsid w:val="00B47247"/>
    <w:rsid w:val="00B5088F"/>
    <w:rsid w:val="00B511EA"/>
    <w:rsid w:val="00B51776"/>
    <w:rsid w:val="00B517AE"/>
    <w:rsid w:val="00B5315A"/>
    <w:rsid w:val="00B535FA"/>
    <w:rsid w:val="00B53F59"/>
    <w:rsid w:val="00B5545E"/>
    <w:rsid w:val="00B5735A"/>
    <w:rsid w:val="00B57FBD"/>
    <w:rsid w:val="00B61841"/>
    <w:rsid w:val="00B622A5"/>
    <w:rsid w:val="00B655D6"/>
    <w:rsid w:val="00B66C47"/>
    <w:rsid w:val="00B679C5"/>
    <w:rsid w:val="00B70B2C"/>
    <w:rsid w:val="00B70FBA"/>
    <w:rsid w:val="00B7255B"/>
    <w:rsid w:val="00B727DE"/>
    <w:rsid w:val="00B7379E"/>
    <w:rsid w:val="00B74F81"/>
    <w:rsid w:val="00B75891"/>
    <w:rsid w:val="00B77A0B"/>
    <w:rsid w:val="00B82D2F"/>
    <w:rsid w:val="00B83934"/>
    <w:rsid w:val="00B84DC4"/>
    <w:rsid w:val="00B85232"/>
    <w:rsid w:val="00B8531F"/>
    <w:rsid w:val="00B854F3"/>
    <w:rsid w:val="00B86722"/>
    <w:rsid w:val="00B94E83"/>
    <w:rsid w:val="00B956B3"/>
    <w:rsid w:val="00B95931"/>
    <w:rsid w:val="00B9599C"/>
    <w:rsid w:val="00BA2783"/>
    <w:rsid w:val="00BA3E8D"/>
    <w:rsid w:val="00BA6898"/>
    <w:rsid w:val="00BB3032"/>
    <w:rsid w:val="00BB5706"/>
    <w:rsid w:val="00BB6DF1"/>
    <w:rsid w:val="00BC182F"/>
    <w:rsid w:val="00BC245A"/>
    <w:rsid w:val="00BC4392"/>
    <w:rsid w:val="00BC5823"/>
    <w:rsid w:val="00BC64AF"/>
    <w:rsid w:val="00BD0424"/>
    <w:rsid w:val="00BD0F13"/>
    <w:rsid w:val="00BD2D88"/>
    <w:rsid w:val="00BD3004"/>
    <w:rsid w:val="00BD3A7A"/>
    <w:rsid w:val="00BD439F"/>
    <w:rsid w:val="00BD4443"/>
    <w:rsid w:val="00BE016A"/>
    <w:rsid w:val="00BE0BE7"/>
    <w:rsid w:val="00BE2650"/>
    <w:rsid w:val="00BE7052"/>
    <w:rsid w:val="00BF0077"/>
    <w:rsid w:val="00BF0EA3"/>
    <w:rsid w:val="00BF37D0"/>
    <w:rsid w:val="00BF461C"/>
    <w:rsid w:val="00BF5C7A"/>
    <w:rsid w:val="00BF6A15"/>
    <w:rsid w:val="00BF77B7"/>
    <w:rsid w:val="00C02165"/>
    <w:rsid w:val="00C02308"/>
    <w:rsid w:val="00C027A7"/>
    <w:rsid w:val="00C05384"/>
    <w:rsid w:val="00C1414D"/>
    <w:rsid w:val="00C14DDF"/>
    <w:rsid w:val="00C1626F"/>
    <w:rsid w:val="00C16AC5"/>
    <w:rsid w:val="00C2016D"/>
    <w:rsid w:val="00C218FF"/>
    <w:rsid w:val="00C21BF6"/>
    <w:rsid w:val="00C235EF"/>
    <w:rsid w:val="00C248D3"/>
    <w:rsid w:val="00C25135"/>
    <w:rsid w:val="00C261F5"/>
    <w:rsid w:val="00C26D6B"/>
    <w:rsid w:val="00C379C3"/>
    <w:rsid w:val="00C37E80"/>
    <w:rsid w:val="00C41E38"/>
    <w:rsid w:val="00C44996"/>
    <w:rsid w:val="00C44B88"/>
    <w:rsid w:val="00C4632A"/>
    <w:rsid w:val="00C46698"/>
    <w:rsid w:val="00C47FA1"/>
    <w:rsid w:val="00C51293"/>
    <w:rsid w:val="00C519D2"/>
    <w:rsid w:val="00C535C5"/>
    <w:rsid w:val="00C53F08"/>
    <w:rsid w:val="00C54367"/>
    <w:rsid w:val="00C557FE"/>
    <w:rsid w:val="00C5662E"/>
    <w:rsid w:val="00C56BD3"/>
    <w:rsid w:val="00C5740A"/>
    <w:rsid w:val="00C5780D"/>
    <w:rsid w:val="00C57980"/>
    <w:rsid w:val="00C61B53"/>
    <w:rsid w:val="00C655BE"/>
    <w:rsid w:val="00C72029"/>
    <w:rsid w:val="00C73177"/>
    <w:rsid w:val="00C73AFA"/>
    <w:rsid w:val="00C74692"/>
    <w:rsid w:val="00C774D1"/>
    <w:rsid w:val="00C85908"/>
    <w:rsid w:val="00C87B20"/>
    <w:rsid w:val="00C9307E"/>
    <w:rsid w:val="00CA074B"/>
    <w:rsid w:val="00CA0AB0"/>
    <w:rsid w:val="00CA4FFA"/>
    <w:rsid w:val="00CB0907"/>
    <w:rsid w:val="00CB153B"/>
    <w:rsid w:val="00CB3D28"/>
    <w:rsid w:val="00CB42AA"/>
    <w:rsid w:val="00CB471F"/>
    <w:rsid w:val="00CB4D73"/>
    <w:rsid w:val="00CB63E6"/>
    <w:rsid w:val="00CC1BF9"/>
    <w:rsid w:val="00CC3461"/>
    <w:rsid w:val="00CC3BB2"/>
    <w:rsid w:val="00CC6D24"/>
    <w:rsid w:val="00CD0DF2"/>
    <w:rsid w:val="00CD3D0F"/>
    <w:rsid w:val="00CD5E4C"/>
    <w:rsid w:val="00CE2147"/>
    <w:rsid w:val="00CE29D9"/>
    <w:rsid w:val="00CE2DE6"/>
    <w:rsid w:val="00CE2F30"/>
    <w:rsid w:val="00CE3747"/>
    <w:rsid w:val="00CE5343"/>
    <w:rsid w:val="00CF11E3"/>
    <w:rsid w:val="00CF3E6C"/>
    <w:rsid w:val="00CF6659"/>
    <w:rsid w:val="00D02889"/>
    <w:rsid w:val="00D06682"/>
    <w:rsid w:val="00D10D32"/>
    <w:rsid w:val="00D13334"/>
    <w:rsid w:val="00D1714F"/>
    <w:rsid w:val="00D1769E"/>
    <w:rsid w:val="00D2060C"/>
    <w:rsid w:val="00D20C92"/>
    <w:rsid w:val="00D21C41"/>
    <w:rsid w:val="00D25AD3"/>
    <w:rsid w:val="00D262C0"/>
    <w:rsid w:val="00D3061D"/>
    <w:rsid w:val="00D30893"/>
    <w:rsid w:val="00D31989"/>
    <w:rsid w:val="00D32749"/>
    <w:rsid w:val="00D332D4"/>
    <w:rsid w:val="00D34A77"/>
    <w:rsid w:val="00D34E0E"/>
    <w:rsid w:val="00D3640C"/>
    <w:rsid w:val="00D36BA0"/>
    <w:rsid w:val="00D3710A"/>
    <w:rsid w:val="00D3766E"/>
    <w:rsid w:val="00D403E8"/>
    <w:rsid w:val="00D43CAD"/>
    <w:rsid w:val="00D45B6B"/>
    <w:rsid w:val="00D46530"/>
    <w:rsid w:val="00D46ECC"/>
    <w:rsid w:val="00D53AFF"/>
    <w:rsid w:val="00D57E32"/>
    <w:rsid w:val="00D6009A"/>
    <w:rsid w:val="00D607A4"/>
    <w:rsid w:val="00D624E5"/>
    <w:rsid w:val="00D64B17"/>
    <w:rsid w:val="00D64FB7"/>
    <w:rsid w:val="00D66C44"/>
    <w:rsid w:val="00D672A2"/>
    <w:rsid w:val="00D72150"/>
    <w:rsid w:val="00D74814"/>
    <w:rsid w:val="00D74997"/>
    <w:rsid w:val="00D75A06"/>
    <w:rsid w:val="00D77385"/>
    <w:rsid w:val="00D811DD"/>
    <w:rsid w:val="00D83890"/>
    <w:rsid w:val="00D83895"/>
    <w:rsid w:val="00D86E0F"/>
    <w:rsid w:val="00D92DFF"/>
    <w:rsid w:val="00D93F97"/>
    <w:rsid w:val="00D96541"/>
    <w:rsid w:val="00DA019B"/>
    <w:rsid w:val="00DA0D28"/>
    <w:rsid w:val="00DA13ED"/>
    <w:rsid w:val="00DA1FF4"/>
    <w:rsid w:val="00DA5EA8"/>
    <w:rsid w:val="00DA6D60"/>
    <w:rsid w:val="00DA703D"/>
    <w:rsid w:val="00DA71DB"/>
    <w:rsid w:val="00DB021D"/>
    <w:rsid w:val="00DB1F7F"/>
    <w:rsid w:val="00DB3068"/>
    <w:rsid w:val="00DB5F8C"/>
    <w:rsid w:val="00DB62B2"/>
    <w:rsid w:val="00DC08B1"/>
    <w:rsid w:val="00DC2BFC"/>
    <w:rsid w:val="00DC349D"/>
    <w:rsid w:val="00DC4E55"/>
    <w:rsid w:val="00DD0639"/>
    <w:rsid w:val="00DD0FC3"/>
    <w:rsid w:val="00DD5C32"/>
    <w:rsid w:val="00DD7482"/>
    <w:rsid w:val="00DD7C95"/>
    <w:rsid w:val="00DE0D84"/>
    <w:rsid w:val="00DE1D4C"/>
    <w:rsid w:val="00DE45C6"/>
    <w:rsid w:val="00DE49CE"/>
    <w:rsid w:val="00DE76FD"/>
    <w:rsid w:val="00DF07CC"/>
    <w:rsid w:val="00DF25B2"/>
    <w:rsid w:val="00DF43A8"/>
    <w:rsid w:val="00E0111D"/>
    <w:rsid w:val="00E03FED"/>
    <w:rsid w:val="00E04424"/>
    <w:rsid w:val="00E04638"/>
    <w:rsid w:val="00E04EAD"/>
    <w:rsid w:val="00E05547"/>
    <w:rsid w:val="00E05C89"/>
    <w:rsid w:val="00E076A0"/>
    <w:rsid w:val="00E11C70"/>
    <w:rsid w:val="00E1308F"/>
    <w:rsid w:val="00E1364E"/>
    <w:rsid w:val="00E1465D"/>
    <w:rsid w:val="00E16A26"/>
    <w:rsid w:val="00E26664"/>
    <w:rsid w:val="00E3094E"/>
    <w:rsid w:val="00E317F3"/>
    <w:rsid w:val="00E330CB"/>
    <w:rsid w:val="00E33405"/>
    <w:rsid w:val="00E34BB4"/>
    <w:rsid w:val="00E36D67"/>
    <w:rsid w:val="00E40871"/>
    <w:rsid w:val="00E41165"/>
    <w:rsid w:val="00E421EC"/>
    <w:rsid w:val="00E4300F"/>
    <w:rsid w:val="00E4360D"/>
    <w:rsid w:val="00E457FC"/>
    <w:rsid w:val="00E54C0C"/>
    <w:rsid w:val="00E5655E"/>
    <w:rsid w:val="00E60218"/>
    <w:rsid w:val="00E607E2"/>
    <w:rsid w:val="00E622EC"/>
    <w:rsid w:val="00E628E7"/>
    <w:rsid w:val="00E641B8"/>
    <w:rsid w:val="00E644CE"/>
    <w:rsid w:val="00E64F97"/>
    <w:rsid w:val="00E65395"/>
    <w:rsid w:val="00E7049A"/>
    <w:rsid w:val="00E73FE5"/>
    <w:rsid w:val="00E742CE"/>
    <w:rsid w:val="00E74F3C"/>
    <w:rsid w:val="00E76276"/>
    <w:rsid w:val="00E76D92"/>
    <w:rsid w:val="00E802B0"/>
    <w:rsid w:val="00E80D14"/>
    <w:rsid w:val="00E81993"/>
    <w:rsid w:val="00E8288C"/>
    <w:rsid w:val="00E835A8"/>
    <w:rsid w:val="00E855F8"/>
    <w:rsid w:val="00E8685E"/>
    <w:rsid w:val="00E92C81"/>
    <w:rsid w:val="00E948A9"/>
    <w:rsid w:val="00E9758C"/>
    <w:rsid w:val="00EA06B7"/>
    <w:rsid w:val="00EA236A"/>
    <w:rsid w:val="00EA323B"/>
    <w:rsid w:val="00EA47E8"/>
    <w:rsid w:val="00EB1A02"/>
    <w:rsid w:val="00EB21A2"/>
    <w:rsid w:val="00EB28C5"/>
    <w:rsid w:val="00EB3206"/>
    <w:rsid w:val="00EB35D5"/>
    <w:rsid w:val="00EB3F14"/>
    <w:rsid w:val="00EB7DF6"/>
    <w:rsid w:val="00EC1D8F"/>
    <w:rsid w:val="00EC24A9"/>
    <w:rsid w:val="00EC2CE2"/>
    <w:rsid w:val="00ED264C"/>
    <w:rsid w:val="00ED425D"/>
    <w:rsid w:val="00ED5288"/>
    <w:rsid w:val="00ED543D"/>
    <w:rsid w:val="00ED6FE9"/>
    <w:rsid w:val="00ED7453"/>
    <w:rsid w:val="00EE1211"/>
    <w:rsid w:val="00EE34E6"/>
    <w:rsid w:val="00EE3586"/>
    <w:rsid w:val="00EE3689"/>
    <w:rsid w:val="00EE59A1"/>
    <w:rsid w:val="00EE73A2"/>
    <w:rsid w:val="00EF1406"/>
    <w:rsid w:val="00EF1C2D"/>
    <w:rsid w:val="00EF3295"/>
    <w:rsid w:val="00EF37DA"/>
    <w:rsid w:val="00EF4124"/>
    <w:rsid w:val="00EF5C86"/>
    <w:rsid w:val="00EF6162"/>
    <w:rsid w:val="00EF6C23"/>
    <w:rsid w:val="00EF756B"/>
    <w:rsid w:val="00F0054D"/>
    <w:rsid w:val="00F00C49"/>
    <w:rsid w:val="00F013A9"/>
    <w:rsid w:val="00F0426F"/>
    <w:rsid w:val="00F05C26"/>
    <w:rsid w:val="00F21278"/>
    <w:rsid w:val="00F24746"/>
    <w:rsid w:val="00F24C3C"/>
    <w:rsid w:val="00F24D68"/>
    <w:rsid w:val="00F252D5"/>
    <w:rsid w:val="00F30966"/>
    <w:rsid w:val="00F312CE"/>
    <w:rsid w:val="00F322B6"/>
    <w:rsid w:val="00F35073"/>
    <w:rsid w:val="00F35BCB"/>
    <w:rsid w:val="00F37166"/>
    <w:rsid w:val="00F41C28"/>
    <w:rsid w:val="00F43A41"/>
    <w:rsid w:val="00F4490C"/>
    <w:rsid w:val="00F45C4D"/>
    <w:rsid w:val="00F465A9"/>
    <w:rsid w:val="00F46CBB"/>
    <w:rsid w:val="00F511B1"/>
    <w:rsid w:val="00F512D4"/>
    <w:rsid w:val="00F518DA"/>
    <w:rsid w:val="00F520D3"/>
    <w:rsid w:val="00F52C7D"/>
    <w:rsid w:val="00F548C7"/>
    <w:rsid w:val="00F600CF"/>
    <w:rsid w:val="00F62AE6"/>
    <w:rsid w:val="00F64A31"/>
    <w:rsid w:val="00F670A4"/>
    <w:rsid w:val="00F67B8E"/>
    <w:rsid w:val="00F77391"/>
    <w:rsid w:val="00F8032C"/>
    <w:rsid w:val="00F81EA0"/>
    <w:rsid w:val="00F845EE"/>
    <w:rsid w:val="00F8611F"/>
    <w:rsid w:val="00F864B2"/>
    <w:rsid w:val="00F90178"/>
    <w:rsid w:val="00F90637"/>
    <w:rsid w:val="00F90CE7"/>
    <w:rsid w:val="00F91317"/>
    <w:rsid w:val="00F919AC"/>
    <w:rsid w:val="00F92155"/>
    <w:rsid w:val="00F94053"/>
    <w:rsid w:val="00F945EA"/>
    <w:rsid w:val="00F94D08"/>
    <w:rsid w:val="00F956AB"/>
    <w:rsid w:val="00F95D7D"/>
    <w:rsid w:val="00F97D8F"/>
    <w:rsid w:val="00FA0467"/>
    <w:rsid w:val="00FA1882"/>
    <w:rsid w:val="00FA2264"/>
    <w:rsid w:val="00FA23B0"/>
    <w:rsid w:val="00FA286B"/>
    <w:rsid w:val="00FA45CE"/>
    <w:rsid w:val="00FA5E15"/>
    <w:rsid w:val="00FB2438"/>
    <w:rsid w:val="00FB3ED5"/>
    <w:rsid w:val="00FB4C47"/>
    <w:rsid w:val="00FB4E13"/>
    <w:rsid w:val="00FC07A8"/>
    <w:rsid w:val="00FC0A7C"/>
    <w:rsid w:val="00FC185E"/>
    <w:rsid w:val="00FC2AB1"/>
    <w:rsid w:val="00FC7662"/>
    <w:rsid w:val="00FD0A3E"/>
    <w:rsid w:val="00FD2566"/>
    <w:rsid w:val="00FD2B24"/>
    <w:rsid w:val="00FD3BF1"/>
    <w:rsid w:val="00FD4FC5"/>
    <w:rsid w:val="00FD523B"/>
    <w:rsid w:val="00FD554C"/>
    <w:rsid w:val="00FD603E"/>
    <w:rsid w:val="00FE0CD5"/>
    <w:rsid w:val="00FE2BF2"/>
    <w:rsid w:val="00FE53A0"/>
    <w:rsid w:val="00FE53C0"/>
    <w:rsid w:val="00FE5E29"/>
    <w:rsid w:val="00FE64BB"/>
    <w:rsid w:val="00FE6D9F"/>
    <w:rsid w:val="00FF0603"/>
    <w:rsid w:val="00FF075E"/>
    <w:rsid w:val="00FF2E27"/>
    <w:rsid w:val="00FF4415"/>
    <w:rsid w:val="00FF50E2"/>
    <w:rsid w:val="00FF7BC1"/>
    <w:rsid w:val="00FF7CD3"/>
    <w:rsid w:val="056953FC"/>
    <w:rsid w:val="08C64E1D"/>
    <w:rsid w:val="0ABFB887"/>
    <w:rsid w:val="0DF75949"/>
    <w:rsid w:val="116EDC1C"/>
    <w:rsid w:val="14E6DBDC"/>
    <w:rsid w:val="1B111DF3"/>
    <w:rsid w:val="1F6E6031"/>
    <w:rsid w:val="23D7846C"/>
    <w:rsid w:val="2550C473"/>
    <w:rsid w:val="281C107E"/>
    <w:rsid w:val="28E70D0E"/>
    <w:rsid w:val="2F5617F4"/>
    <w:rsid w:val="34A18FC6"/>
    <w:rsid w:val="3773A5F0"/>
    <w:rsid w:val="386F4C8F"/>
    <w:rsid w:val="3AC85266"/>
    <w:rsid w:val="3B79F508"/>
    <w:rsid w:val="3BE9DD24"/>
    <w:rsid w:val="3E577B49"/>
    <w:rsid w:val="424F2720"/>
    <w:rsid w:val="457265EA"/>
    <w:rsid w:val="4AB60709"/>
    <w:rsid w:val="4E3DB4F8"/>
    <w:rsid w:val="52953474"/>
    <w:rsid w:val="5926D173"/>
    <w:rsid w:val="6255D1E5"/>
    <w:rsid w:val="63F5A9A4"/>
    <w:rsid w:val="6620D54F"/>
    <w:rsid w:val="6F4BA97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2D756AFC"/>
  <w15:docId w15:val="{81528BE0-67D1-4531-8DDF-0B7ED7D4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normaltextrun">
    <w:name w:val="normaltextrun"/>
    <w:basedOn w:val="DefaultParagraphFont"/>
    <w:rsid w:val="006233E2"/>
  </w:style>
  <w:style w:type="paragraph" w:customStyle="1" w:styleId="Default">
    <w:name w:val="Default"/>
    <w:rsid w:val="000272D4"/>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manognareddy@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procure.gov.in/cppp/"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www.powergrid.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mailto:suryaprakash@powergrid.i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iPF5NlJW7MNoFvKoNE16/db+Jpp9lcIgUIHYiAd8By0=</DigestValue>
    </Reference>
    <Reference Type="http://www.w3.org/2000/09/xmldsig#Object" URI="#idOfficeObject">
      <DigestMethod Algorithm="http://www.w3.org/2001/04/xmlenc#sha256"/>
      <DigestValue>7JIG/ACXzQcZwr2opkovqnPfexTKBZxI1EMajrMdB9I=</DigestValue>
    </Reference>
    <Reference Type="http://uri.etsi.org/01903#SignedProperties" URI="#idSignedProperties">
      <Transforms>
        <Transform Algorithm="http://www.w3.org/TR/2001/REC-xml-c14n-20010315"/>
      </Transforms>
      <DigestMethod Algorithm="http://www.w3.org/2001/04/xmlenc#sha256"/>
      <DigestValue>KHD5bBskHl4a6+ISVGScFgC/9+OlMndE9Wdw4mfsULQ=</DigestValue>
    </Reference>
    <Reference Type="http://www.w3.org/2000/09/xmldsig#Object" URI="#idValidSigLnImg">
      <DigestMethod Algorithm="http://www.w3.org/2001/04/xmlenc#sha256"/>
      <DigestValue>Lnl+g8NZ/yCCLfBisX76SDaptq3WSBQ2W7N+EYPrDVU=</DigestValue>
    </Reference>
    <Reference Type="http://www.w3.org/2000/09/xmldsig#Object" URI="#idInvalidSigLnImg">
      <DigestMethod Algorithm="http://www.w3.org/2001/04/xmlenc#sha256"/>
      <DigestValue>aVvHvzYFU4BPAhQLSijV9tmFha6Zy3X/uQdUT18m6IQ=</DigestValue>
    </Reference>
  </SignedInfo>
  <SignatureValue>aDgsWjKe08Lwoj8ctdLHEN3tnVhL4adVP6r/aGnWbbRqEJTL82QbU6HP4yIWPY2FCvlq+HUZmRNr
ak2WGDD61/BN9ijKrhweX+Ac7A14GEeJKscB5In6BnvHrwSvE0W0OV1f/s70GzZgPjnL85bMV8Kz
hcasI50zPUI/ChnI8KZuiqMjKNG17Q5LHusJ8aW8u6Bu8mI5xyIrU8ywBmM6pH1SNo0R269WGWPy
5UEHyPFoLJ2PcDAMYBIYjXy8tZ2nRV228IJ5bnCcEwbYdxr3sYhbX2yKKcaFg0hydIbYlUw5CaJR
0GM1WuyyqaUilvT7md0iwVepglOfsWECfzFnzQ==</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xOIQ7enH4P0GwWbVj8a8N0RlYNo3jBmFPn5t9x42i18=</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K9U+CdFBB1/k6432DrhzJ3Kef9K7pIxB2yyLmVn2fx8=</DigestValue>
      </Reference>
      <Reference URI="/word/endnotes.xml?ContentType=application/vnd.openxmlformats-officedocument.wordprocessingml.endnotes+xml">
        <DigestMethod Algorithm="http://www.w3.org/2001/04/xmlenc#sha256"/>
        <DigestValue>mK4QUyf4nmoX/69IcGOa9J/fePee0mrfTStPAOvAGO4=</DigestValue>
      </Reference>
      <Reference URI="/word/fontTable.xml?ContentType=application/vnd.openxmlformats-officedocument.wordprocessingml.fontTable+xml">
        <DigestMethod Algorithm="http://www.w3.org/2001/04/xmlenc#sha256"/>
        <DigestValue>I1oz3qnD69xjiowKMIsSW10bBggXMFoSNN0hQnUAXoc=</DigestValue>
      </Reference>
      <Reference URI="/word/footer1.xml?ContentType=application/vnd.openxmlformats-officedocument.wordprocessingml.footer+xml">
        <DigestMethod Algorithm="http://www.w3.org/2001/04/xmlenc#sha256"/>
        <DigestValue>dVg4hx2wqEGuhwMBovvc8u/mdMHlrQ5t3PgPkCIhazI=</DigestValue>
      </Reference>
      <Reference URI="/word/footer2.xml?ContentType=application/vnd.openxmlformats-officedocument.wordprocessingml.footer+xml">
        <DigestMethod Algorithm="http://www.w3.org/2001/04/xmlenc#sha256"/>
        <DigestValue>JuH/HB0ykem2S7ti9CTYWVfegsemUmvgQ3RZ/h9mMX4=</DigestValue>
      </Reference>
      <Reference URI="/word/footnotes.xml?ContentType=application/vnd.openxmlformats-officedocument.wordprocessingml.footnotes+xml">
        <DigestMethod Algorithm="http://www.w3.org/2001/04/xmlenc#sha256"/>
        <DigestValue>puK6MCI6aKen3J9bkP+5l/9/Ogk/nORZXU9CwgqPkFM=</DigestValue>
      </Reference>
      <Reference URI="/word/media/image1.emf?ContentType=image/x-emf">
        <DigestMethod Algorithm="http://www.w3.org/2001/04/xmlenc#sha256"/>
        <DigestValue>W0Ndp0QivLTbUeKtMggfwK9EcpRb7hdiIF2fg0BWOtA=</DigestValue>
      </Reference>
      <Reference URI="/word/numbering.xml?ContentType=application/vnd.openxmlformats-officedocument.wordprocessingml.numbering+xml">
        <DigestMethod Algorithm="http://www.w3.org/2001/04/xmlenc#sha256"/>
        <DigestValue>W21hzO7eLEVXDGYm+D13lqB9ijlQpJZKGALGvRUqN1w=</DigestValue>
      </Reference>
      <Reference URI="/word/settings.xml?ContentType=application/vnd.openxmlformats-officedocument.wordprocessingml.settings+xml">
        <DigestMethod Algorithm="http://www.w3.org/2001/04/xmlenc#sha256"/>
        <DigestValue>Q8OwkkCtM4RUA6emOILtBn5jnWIMqq7G+Yep36txPqY=</DigestValue>
      </Reference>
      <Reference URI="/word/styles.xml?ContentType=application/vnd.openxmlformats-officedocument.wordprocessingml.styles+xml">
        <DigestMethod Algorithm="http://www.w3.org/2001/04/xmlenc#sha256"/>
        <DigestValue>xbVhx/goYJMMNvwaTh79VdCyt84Ul4D4KeevSupMp58=</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tbwqyK69PqdfKua4B7/LfVFmtz28Gi/e4sJvFXJ9F5A=</DigestValue>
      </Reference>
    </Manifest>
    <SignatureProperties>
      <SignatureProperty Id="idSignatureTime" Target="#idPackageSignature">
        <mdssi:SignatureTime xmlns:mdssi="http://schemas.openxmlformats.org/package/2006/digital-signature">
          <mdssi:Format>YYYY-MM-DDThh:mm:ssTZD</mdssi:Format>
          <mdssi:Value>2025-04-01T12:10:07Z</mdssi:Value>
        </mdssi:SignatureTime>
      </SignatureProperty>
    </SignatureProperties>
  </Object>
  <Object Id="idOfficeObject">
    <SignatureProperties>
      <SignatureProperty Id="idOfficeV1Details" Target="#idPackageSignature">
        <SignatureInfoV1 xmlns="http://schemas.microsoft.com/office/2006/digsig">
          <SetupID>{11432C26-2823-4D3C-A9E4-5ED3827601D0}</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2025-04-01T12:10:07Z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n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nAAAAAoAAABgAAAAVQAAAGwAAAABAAAAVZXbQV9C20EKAAAAYAAAAA0AAABMAAAAAAAAAAAAAAAAAAAA//////////9oAAAAQwBoAGkAZQBmACAATQBhAG4AYQBnAGUAcgD/fwcAAAAHAAAAAwAAAAYAAAAEAAAAAwAAAAoAAAAGAAAABwAAAAYAAAAHAAAABgAAAAQ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4MM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CAg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cAAAACgAAAGAAAABVAAAAbAAAAAEAAABVldtBX0LbQQoAAABgAAAADQAAAEwAAAAAAAAAAAAAAAAAAAD//////////2gAAABDAGgAaQBlAGYAIABNAGEAbgBhAGcAZQByAP9/BwAAAAcAAAADAAAABgAAAAQAAAADAAAACgAAAAYAAAAHAAAABgAAAAcAAAAGAAAABA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A059967-7128-48A7-B56C-C37099A25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6</Pages>
  <Words>1664</Words>
  <Characters>9489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C Lakshmi Manogna {सी लक्ष्मी  मनोगना}</cp:lastModifiedBy>
  <cp:revision>431</cp:revision>
  <cp:lastPrinted>2014-05-06T13:14:00Z</cp:lastPrinted>
  <dcterms:created xsi:type="dcterms:W3CDTF">2013-07-26T05:15:00Z</dcterms:created>
  <dcterms:modified xsi:type="dcterms:W3CDTF">2025-04-01T12:09:00Z</dcterms:modified>
</cp:coreProperties>
</file>